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90"/>
        <w:gridCol w:w="1697"/>
        <w:gridCol w:w="1505"/>
        <w:gridCol w:w="1558"/>
        <w:gridCol w:w="3233"/>
      </w:tblGrid>
      <w:tr w:rsidR="009839BA" w:rsidRPr="009839BA" w14:paraId="422EA0AE" w14:textId="77777777" w:rsidTr="00B21F34">
        <w:trPr>
          <w:trHeight w:val="1587"/>
        </w:trPr>
        <w:tc>
          <w:tcPr>
            <w:tcW w:w="3287" w:type="dxa"/>
            <w:gridSpan w:val="2"/>
            <w:tcBorders>
              <w:top w:val="double" w:sz="6" w:space="0" w:color="999999"/>
              <w:left w:val="doub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0676CA8" w14:textId="77777777" w:rsidR="009839BA" w:rsidRPr="009839BA" w:rsidRDefault="009839BA" w:rsidP="009839BA">
            <w:pPr>
              <w:wordWrap/>
              <w:spacing w:after="0" w:line="240" w:lineRule="auto"/>
              <w:ind w:left="200"/>
              <w:jc w:val="left"/>
              <w:textAlignment w:val="baseline"/>
              <w:rPr>
                <w:rFonts w:ascii="Arial" w:eastAsia="굴림" w:hAnsi="굴림" w:cs="굴림"/>
                <w:b/>
                <w:bCs/>
                <w:color w:val="000000"/>
                <w:kern w:val="0"/>
                <w:sz w:val="26"/>
                <w:szCs w:val="26"/>
              </w:rPr>
            </w:pPr>
            <w:r w:rsidRPr="009839BA">
              <w:rPr>
                <w:rFonts w:ascii="Arial" w:eastAsia="굴림" w:hAnsi="굴림" w:cs="굴림"/>
                <w:b/>
                <w:bCs/>
                <w:noProof/>
                <w:color w:val="000000"/>
                <w:kern w:val="0"/>
                <w:sz w:val="26"/>
                <w:szCs w:val="26"/>
              </w:rPr>
              <w:drawing>
                <wp:inline distT="0" distB="0" distL="0" distR="0" wp14:anchorId="35DA6587" wp14:editId="1675CB34">
                  <wp:extent cx="1889125" cy="391795"/>
                  <wp:effectExtent l="0" t="0" r="0" b="8255"/>
                  <wp:docPr id="1" name="그림 1" descr="EMB00004e70326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394815944" descr="EMB00004e70326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9125" cy="391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96" w:type="dxa"/>
            <w:gridSpan w:val="3"/>
            <w:tcBorders>
              <w:top w:val="double" w:sz="6" w:space="0" w:color="999999"/>
              <w:left w:val="nil"/>
              <w:bottom w:val="single" w:sz="6" w:space="0" w:color="999999"/>
              <w:right w:val="double" w:sz="6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AC04052" w14:textId="77777777" w:rsidR="00B21F34" w:rsidRDefault="009839BA" w:rsidP="007D6C95">
            <w:pPr>
              <w:snapToGrid w:val="0"/>
              <w:spacing w:after="0" w:line="240" w:lineRule="auto"/>
              <w:ind w:left="200"/>
              <w:textAlignment w:val="baseline"/>
              <w:rPr>
                <w:rFonts w:ascii="맑은 고딕" w:eastAsia="맑은 고딕" w:hAnsi="맑은 고딕" w:cs="굴림"/>
                <w:b/>
                <w:bCs/>
                <w:color w:val="7F7F7F"/>
                <w:kern w:val="0"/>
                <w:sz w:val="26"/>
                <w:szCs w:val="26"/>
              </w:rPr>
            </w:pPr>
            <w:proofErr w:type="spellStart"/>
            <w:r w:rsidRPr="009839BA">
              <w:rPr>
                <w:rFonts w:ascii="맑은 고딕" w:eastAsia="맑은 고딕" w:hAnsi="맑은 고딕" w:cs="굴림" w:hint="eastAsia"/>
                <w:b/>
                <w:bCs/>
                <w:color w:val="7F7F7F"/>
                <w:kern w:val="0"/>
                <w:sz w:val="26"/>
                <w:szCs w:val="26"/>
              </w:rPr>
              <w:t>데이터융복합</w:t>
            </w:r>
            <w:proofErr w:type="spellEnd"/>
            <w:r w:rsidR="007D6C95">
              <w:rPr>
                <w:rFonts w:ascii="Calibri" w:eastAsia="맑은 고딕" w:hAnsi="Calibri" w:cs="Calibri"/>
                <w:b/>
                <w:bCs/>
                <w:color w:val="7F7F7F"/>
                <w:kern w:val="0"/>
                <w:sz w:val="26"/>
                <w:szCs w:val="26"/>
              </w:rPr>
              <w:t>∙</w:t>
            </w:r>
            <w:r w:rsidRPr="009839BA">
              <w:rPr>
                <w:rFonts w:ascii="맑은 고딕" w:eastAsia="맑은 고딕" w:hAnsi="맑은 고딕" w:cs="굴림" w:hint="eastAsia"/>
                <w:b/>
                <w:bCs/>
                <w:color w:val="7F7F7F"/>
                <w:kern w:val="0"/>
                <w:sz w:val="26"/>
                <w:szCs w:val="26"/>
              </w:rPr>
              <w:t>소비자리서치 전문 연구기관</w:t>
            </w:r>
          </w:p>
          <w:p w14:paraId="3C707B15" w14:textId="77777777" w:rsidR="009839BA" w:rsidRPr="009839BA" w:rsidRDefault="009839BA" w:rsidP="007D6C95">
            <w:pPr>
              <w:snapToGrid w:val="0"/>
              <w:spacing w:after="0" w:line="240" w:lineRule="auto"/>
              <w:ind w:left="200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kern w:val="0"/>
                <w:sz w:val="40"/>
                <w:szCs w:val="40"/>
              </w:rPr>
              <w:t>컨슈머인사이트 보도자료</w:t>
            </w:r>
          </w:p>
        </w:tc>
      </w:tr>
      <w:tr w:rsidR="009839BA" w:rsidRPr="009839BA" w14:paraId="6EC38350" w14:textId="77777777" w:rsidTr="00B21F34">
        <w:trPr>
          <w:trHeight w:val="454"/>
        </w:trPr>
        <w:tc>
          <w:tcPr>
            <w:tcW w:w="1590" w:type="dxa"/>
            <w:tcBorders>
              <w:top w:val="single" w:sz="6" w:space="0" w:color="999999"/>
              <w:left w:val="double" w:sz="6" w:space="0" w:color="999999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11D71B11" w14:textId="77777777" w:rsidR="009839BA" w:rsidRPr="009839BA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기관</w:t>
            </w:r>
          </w:p>
        </w:tc>
        <w:tc>
          <w:tcPr>
            <w:tcW w:w="3202" w:type="dxa"/>
            <w:gridSpan w:val="2"/>
            <w:tcBorders>
              <w:top w:val="single" w:sz="6" w:space="0" w:color="999999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4360537" w14:textId="77777777" w:rsidR="009839BA" w:rsidRPr="009839BA" w:rsidRDefault="009839BA" w:rsidP="009839BA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컨슈머인사이트</w:t>
            </w:r>
          </w:p>
        </w:tc>
        <w:tc>
          <w:tcPr>
            <w:tcW w:w="1558" w:type="dxa"/>
            <w:tcBorders>
              <w:top w:val="single" w:sz="6" w:space="0" w:color="999999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2772BEA3" w14:textId="77777777" w:rsidR="009839BA" w:rsidRPr="009839BA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이메일</w:t>
            </w:r>
          </w:p>
        </w:tc>
        <w:tc>
          <w:tcPr>
            <w:tcW w:w="3232" w:type="dxa"/>
            <w:tcBorders>
              <w:top w:val="single" w:sz="6" w:space="0" w:color="999999"/>
              <w:left w:val="single" w:sz="2" w:space="0" w:color="CCCCCC"/>
              <w:bottom w:val="single" w:sz="2" w:space="0" w:color="CCCCCC"/>
              <w:right w:val="double" w:sz="6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8083AC5" w14:textId="77777777" w:rsidR="009839BA" w:rsidRPr="009839BA" w:rsidRDefault="002442B8" w:rsidP="00B21F34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>
              <w:rPr>
                <w:rFonts w:ascii="맑은 고딕" w:eastAsia="맑은 고딕" w:hAnsi="맑은 고딕" w:cs="굴림" w:hint="eastAsia"/>
                <w:color w:val="000000"/>
                <w:spacing w:val="-2"/>
                <w:kern w:val="0"/>
                <w:sz w:val="18"/>
                <w:szCs w:val="18"/>
              </w:rPr>
              <w:t>k</w:t>
            </w:r>
            <w:r>
              <w:rPr>
                <w:rFonts w:ascii="맑은 고딕" w:eastAsia="맑은 고딕" w:hAnsi="맑은 고딕" w:cs="굴림"/>
                <w:color w:val="000000"/>
                <w:spacing w:val="-2"/>
                <w:kern w:val="0"/>
                <w:sz w:val="18"/>
                <w:szCs w:val="18"/>
              </w:rPr>
              <w:t>immh</w:t>
            </w:r>
            <w:r w:rsidR="009839BA" w:rsidRPr="009839BA">
              <w:rPr>
                <w:rFonts w:ascii="맑은 고딕" w:eastAsia="맑은 고딕" w:hAnsi="맑은 고딕" w:cs="굴림" w:hint="eastAsia"/>
                <w:color w:val="000000"/>
                <w:spacing w:val="-2"/>
                <w:kern w:val="0"/>
                <w:sz w:val="18"/>
                <w:szCs w:val="18"/>
              </w:rPr>
              <w:t>@consumerinsight.kr</w:t>
            </w:r>
          </w:p>
        </w:tc>
      </w:tr>
      <w:tr w:rsidR="009839BA" w:rsidRPr="009839BA" w14:paraId="144AC7F2" w14:textId="77777777" w:rsidTr="00B21F34">
        <w:trPr>
          <w:trHeight w:val="454"/>
        </w:trPr>
        <w:tc>
          <w:tcPr>
            <w:tcW w:w="1590" w:type="dxa"/>
            <w:tcBorders>
              <w:top w:val="single" w:sz="2" w:space="0" w:color="CCCCCC"/>
              <w:left w:val="double" w:sz="6" w:space="0" w:color="999999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5D9175B1" w14:textId="77777777" w:rsidR="009839BA" w:rsidRPr="009839BA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문의</w:t>
            </w:r>
          </w:p>
        </w:tc>
        <w:tc>
          <w:tcPr>
            <w:tcW w:w="3202" w:type="dxa"/>
            <w:gridSpan w:val="2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05CFB37" w14:textId="77777777" w:rsidR="009839BA" w:rsidRPr="009839BA" w:rsidRDefault="0074383E" w:rsidP="009839BA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212226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김민화 연구위원</w:t>
            </w:r>
          </w:p>
        </w:tc>
        <w:tc>
          <w:tcPr>
            <w:tcW w:w="1558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7A1E46BE" w14:textId="77777777" w:rsidR="009839BA" w:rsidRPr="009839BA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연락처</w:t>
            </w:r>
          </w:p>
        </w:tc>
        <w:tc>
          <w:tcPr>
            <w:tcW w:w="323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double" w:sz="6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68CD816" w14:textId="77777777" w:rsidR="009839BA" w:rsidRPr="009839BA" w:rsidRDefault="009839BA" w:rsidP="00B21F34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02) 6004-76</w:t>
            </w:r>
            <w:r w:rsidR="002442B8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43</w:t>
            </w:r>
          </w:p>
        </w:tc>
      </w:tr>
      <w:tr w:rsidR="009839BA" w:rsidRPr="009839BA" w14:paraId="453E37FC" w14:textId="77777777" w:rsidTr="00B21F34">
        <w:trPr>
          <w:trHeight w:val="454"/>
        </w:trPr>
        <w:tc>
          <w:tcPr>
            <w:tcW w:w="1590" w:type="dxa"/>
            <w:tcBorders>
              <w:top w:val="single" w:sz="2" w:space="0" w:color="CCCCCC"/>
              <w:left w:val="double" w:sz="6" w:space="0" w:color="999999"/>
              <w:bottom w:val="double" w:sz="6" w:space="0" w:color="999999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13E53D73" w14:textId="77777777" w:rsidR="009839BA" w:rsidRPr="009839BA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배포일</w:t>
            </w:r>
          </w:p>
        </w:tc>
        <w:tc>
          <w:tcPr>
            <w:tcW w:w="3202" w:type="dxa"/>
            <w:gridSpan w:val="2"/>
            <w:tcBorders>
              <w:top w:val="single" w:sz="2" w:space="0" w:color="CCCCCC"/>
              <w:left w:val="single" w:sz="2" w:space="0" w:color="CCCCCC"/>
              <w:bottom w:val="double" w:sz="6" w:space="0" w:color="999999"/>
              <w:right w:val="single" w:sz="2" w:space="0" w:color="CCCCCC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C731089" w14:textId="40D017A5" w:rsidR="009839BA" w:rsidRPr="009839BA" w:rsidRDefault="009839BA" w:rsidP="009839BA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 xml:space="preserve">2022년 </w:t>
            </w:r>
            <w:r w:rsidR="001C0FAE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4</w:t>
            </w: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월</w:t>
            </w:r>
            <w:r w:rsidR="00455F15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 xml:space="preserve"> </w:t>
            </w:r>
            <w:r w:rsidR="001C0FAE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2</w:t>
            </w:r>
            <w:r w:rsidR="001C0FAE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8</w:t>
            </w: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일(</w:t>
            </w:r>
            <w:r w:rsidR="00455F15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목</w:t>
            </w: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) 배포</w:t>
            </w:r>
          </w:p>
        </w:tc>
        <w:tc>
          <w:tcPr>
            <w:tcW w:w="1558" w:type="dxa"/>
            <w:tcBorders>
              <w:top w:val="single" w:sz="2" w:space="0" w:color="CCCCCC"/>
              <w:left w:val="single" w:sz="2" w:space="0" w:color="CCCCCC"/>
              <w:bottom w:val="double" w:sz="6" w:space="0" w:color="999999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14:paraId="454E349B" w14:textId="77777777" w:rsidR="009839BA" w:rsidRPr="009839BA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매수</w:t>
            </w:r>
          </w:p>
        </w:tc>
        <w:tc>
          <w:tcPr>
            <w:tcW w:w="3232" w:type="dxa"/>
            <w:tcBorders>
              <w:top w:val="single" w:sz="2" w:space="0" w:color="CCCCCC"/>
              <w:left w:val="single" w:sz="2" w:space="0" w:color="CCCCCC"/>
              <w:bottom w:val="double" w:sz="6" w:space="0" w:color="999999"/>
              <w:right w:val="double" w:sz="6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444FA2B" w14:textId="77A10F0E" w:rsidR="009839BA" w:rsidRPr="009839BA" w:rsidRDefault="00602ABD" w:rsidP="00B21F34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 xml:space="preserve">총 </w:t>
            </w:r>
            <w:r w:rsidR="00B777CA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5</w:t>
            </w:r>
            <w:r w:rsidR="009839BA"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매</w:t>
            </w:r>
          </w:p>
        </w:tc>
      </w:tr>
    </w:tbl>
    <w:p w14:paraId="7EF69BC1" w14:textId="77777777" w:rsidR="009839BA" w:rsidRDefault="009839BA" w:rsidP="009839BA">
      <w:pPr>
        <w:spacing w:after="0" w:line="240" w:lineRule="auto"/>
        <w:textAlignment w:val="baseline"/>
        <w:rPr>
          <w:rFonts w:ascii="Arial" w:eastAsia="굴림" w:hAnsi="굴림" w:cs="굴림"/>
          <w:color w:val="C75252"/>
          <w:kern w:val="0"/>
          <w:szCs w:val="20"/>
        </w:rPr>
      </w:pPr>
    </w:p>
    <w:p w14:paraId="55C239D1" w14:textId="77777777" w:rsidR="00EF4201" w:rsidRDefault="00EF4201" w:rsidP="009839BA">
      <w:pPr>
        <w:spacing w:after="0" w:line="240" w:lineRule="auto"/>
        <w:textAlignment w:val="baseline"/>
        <w:rPr>
          <w:rFonts w:ascii="Arial" w:eastAsia="굴림" w:hAnsi="굴림" w:cs="굴림"/>
          <w:color w:val="C75252"/>
          <w:kern w:val="0"/>
          <w:szCs w:val="20"/>
        </w:rPr>
      </w:pPr>
    </w:p>
    <w:tbl>
      <w:tblPr>
        <w:tblW w:w="975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"/>
        <w:gridCol w:w="8674"/>
        <w:gridCol w:w="388"/>
        <w:gridCol w:w="391"/>
      </w:tblGrid>
      <w:tr w:rsidR="006B47C8" w:rsidRPr="00B21F34" w14:paraId="266DF83C" w14:textId="77777777" w:rsidTr="006B47C8">
        <w:trPr>
          <w:trHeight w:val="1191"/>
        </w:trPr>
        <w:tc>
          <w:tcPr>
            <w:tcW w:w="299" w:type="dxa"/>
            <w:tcBorders>
              <w:top w:val="single" w:sz="18" w:space="0" w:color="C00000"/>
              <w:left w:val="nil"/>
              <w:bottom w:val="single" w:sz="8" w:space="0" w:color="A6A6A6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30E6C3" w14:textId="77777777" w:rsidR="006B47C8" w:rsidRPr="00B21F34" w:rsidRDefault="006B47C8" w:rsidP="00B21F34">
            <w:pPr>
              <w:spacing w:after="0" w:line="240" w:lineRule="auto"/>
              <w:textAlignment w:val="baseline"/>
              <w:rPr>
                <w:rFonts w:ascii="Arial" w:eastAsia="굴림" w:hAnsi="굴림" w:cs="굴림"/>
                <w:color w:val="C75252"/>
                <w:kern w:val="0"/>
                <w:szCs w:val="20"/>
              </w:rPr>
            </w:pPr>
            <w:r w:rsidRPr="00B21F34">
              <w:rPr>
                <w:rFonts w:ascii="Arial" w:eastAsia="굴림" w:hAnsi="굴림" w:cs="굴림" w:hint="eastAsia"/>
                <w:b/>
                <w:bCs/>
                <w:color w:val="C75252"/>
                <w:kern w:val="0"/>
                <w:szCs w:val="20"/>
              </w:rPr>
              <w:t> </w:t>
            </w:r>
          </w:p>
        </w:tc>
        <w:tc>
          <w:tcPr>
            <w:tcW w:w="8674" w:type="dxa"/>
            <w:tcBorders>
              <w:top w:val="single" w:sz="18" w:space="0" w:color="C00000"/>
              <w:left w:val="nil"/>
              <w:bottom w:val="single" w:sz="8" w:space="0" w:color="A6A6A6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42B95B" w14:textId="77777777" w:rsidR="00F1492A" w:rsidRPr="00F1492A" w:rsidRDefault="00522461" w:rsidP="00F1492A">
            <w:pPr>
              <w:wordWrap/>
              <w:spacing w:after="0" w:line="240" w:lineRule="auto"/>
              <w:jc w:val="center"/>
              <w:textAlignment w:val="baseline"/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32"/>
                <w:szCs w:val="32"/>
              </w:rPr>
            </w:pPr>
            <w:r w:rsidRPr="00F1492A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32"/>
                <w:szCs w:val="32"/>
              </w:rPr>
              <w:t>포스트</w:t>
            </w:r>
            <w:r w:rsidR="003C758E" w:rsidRPr="00F1492A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32"/>
                <w:szCs w:val="32"/>
              </w:rPr>
              <w:t xml:space="preserve"> </w:t>
            </w:r>
            <w:r w:rsidRPr="00F1492A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32"/>
                <w:szCs w:val="32"/>
              </w:rPr>
              <w:t>코로나</w:t>
            </w:r>
            <w:r w:rsidRPr="00F1492A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32"/>
                <w:szCs w:val="32"/>
              </w:rPr>
              <w:t xml:space="preserve"> 해외여행</w:t>
            </w:r>
            <w:r w:rsidR="00F1492A" w:rsidRPr="00F1492A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32"/>
                <w:szCs w:val="32"/>
              </w:rPr>
              <w:t>,</w:t>
            </w:r>
            <w:r w:rsidR="00713818" w:rsidRPr="00F1492A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32"/>
                <w:szCs w:val="32"/>
              </w:rPr>
              <w:t xml:space="preserve"> </w:t>
            </w:r>
            <w:r w:rsidR="00F1492A" w:rsidRPr="00F1492A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32"/>
                <w:szCs w:val="32"/>
              </w:rPr>
              <w:t>마케팅 전략 전면 재검토 필요</w:t>
            </w:r>
          </w:p>
          <w:p w14:paraId="1D62D205" w14:textId="6DBA830F" w:rsidR="006B47C8" w:rsidRPr="0012557E" w:rsidRDefault="0012557E" w:rsidP="00F1492A">
            <w:pPr>
              <w:wordWrap/>
              <w:spacing w:after="0" w:line="240" w:lineRule="auto"/>
              <w:jc w:val="center"/>
              <w:textAlignment w:val="baseline"/>
              <w:rPr>
                <w:rFonts w:ascii="Arial" w:eastAsia="굴림" w:hAnsi="굴림" w:cs="굴림"/>
                <w:b/>
                <w:color w:val="C75252"/>
                <w:kern w:val="0"/>
                <w:szCs w:val="20"/>
              </w:rPr>
            </w:pPr>
            <w:r w:rsidRPr="0012557E">
              <w:rPr>
                <w:rFonts w:ascii="Arial" w:eastAsia="굴림" w:hAnsi="굴림" w:cs="굴림" w:hint="eastAsia"/>
                <w:b/>
                <w:color w:val="000000" w:themeColor="text1"/>
                <w:kern w:val="0"/>
                <w:szCs w:val="20"/>
              </w:rPr>
              <w:t>컨슈머인사이트</w:t>
            </w:r>
            <w:r w:rsidRPr="0012557E">
              <w:rPr>
                <w:rFonts w:ascii="Arial" w:eastAsia="굴림" w:hAnsi="굴림" w:cs="굴림" w:hint="eastAsia"/>
                <w:b/>
                <w:color w:val="000000" w:themeColor="text1"/>
                <w:kern w:val="0"/>
                <w:szCs w:val="20"/>
              </w:rPr>
              <w:t>,</w:t>
            </w:r>
            <w:r w:rsidRPr="0012557E">
              <w:rPr>
                <w:rFonts w:ascii="Arial" w:eastAsia="굴림" w:hAnsi="굴림" w:cs="굴림"/>
                <w:b/>
                <w:color w:val="000000" w:themeColor="text1"/>
                <w:kern w:val="0"/>
                <w:szCs w:val="20"/>
              </w:rPr>
              <w:t xml:space="preserve"> </w:t>
            </w:r>
            <w:r w:rsidRPr="0012557E">
              <w:rPr>
                <w:rFonts w:ascii="Arial" w:eastAsia="굴림" w:hAnsi="굴림" w:cs="굴림" w:hint="eastAsia"/>
                <w:b/>
                <w:color w:val="000000" w:themeColor="text1"/>
                <w:kern w:val="0"/>
                <w:szCs w:val="20"/>
              </w:rPr>
              <w:t>해외여행</w:t>
            </w:r>
            <w:r w:rsidR="003C758E">
              <w:rPr>
                <w:rFonts w:ascii="Arial" w:eastAsia="굴림" w:hAnsi="굴림" w:cs="굴림" w:hint="eastAsia"/>
                <w:b/>
                <w:color w:val="000000" w:themeColor="text1"/>
                <w:kern w:val="0"/>
                <w:szCs w:val="20"/>
              </w:rPr>
              <w:t xml:space="preserve"> </w:t>
            </w:r>
            <w:r w:rsidR="003C758E">
              <w:rPr>
                <w:rFonts w:ascii="Arial" w:eastAsia="굴림" w:hAnsi="굴림" w:cs="굴림" w:hint="eastAsia"/>
                <w:b/>
                <w:color w:val="000000" w:themeColor="text1"/>
                <w:kern w:val="0"/>
                <w:szCs w:val="20"/>
              </w:rPr>
              <w:t>계획</w:t>
            </w:r>
            <w:r w:rsidR="003C758E">
              <w:rPr>
                <w:rFonts w:ascii="Calibri" w:eastAsia="굴림" w:hAnsi="Calibri" w:cs="Calibri"/>
                <w:b/>
                <w:color w:val="000000" w:themeColor="text1"/>
                <w:kern w:val="0"/>
                <w:szCs w:val="20"/>
              </w:rPr>
              <w:t>∙</w:t>
            </w:r>
            <w:r w:rsidRPr="0012557E">
              <w:rPr>
                <w:rFonts w:ascii="Arial" w:eastAsia="굴림" w:hAnsi="굴림" w:cs="굴림" w:hint="eastAsia"/>
                <w:b/>
                <w:color w:val="000000" w:themeColor="text1"/>
                <w:kern w:val="0"/>
                <w:szCs w:val="20"/>
              </w:rPr>
              <w:t>지출의향</w:t>
            </w:r>
            <w:r w:rsidRPr="0012557E">
              <w:rPr>
                <w:rFonts w:ascii="Arial" w:eastAsia="굴림" w:hAnsi="굴림" w:cs="굴림" w:hint="eastAsia"/>
                <w:b/>
                <w:color w:val="000000" w:themeColor="text1"/>
                <w:kern w:val="0"/>
                <w:szCs w:val="20"/>
              </w:rPr>
              <w:t xml:space="preserve"> </w:t>
            </w:r>
            <w:r w:rsidRPr="0012557E">
              <w:rPr>
                <w:rFonts w:ascii="Arial" w:eastAsia="굴림" w:hAnsi="굴림" w:cs="굴림" w:hint="eastAsia"/>
                <w:b/>
                <w:color w:val="000000" w:themeColor="text1"/>
                <w:kern w:val="0"/>
                <w:szCs w:val="20"/>
              </w:rPr>
              <w:t>추이</w:t>
            </w:r>
            <w:r w:rsidRPr="0012557E">
              <w:rPr>
                <w:rFonts w:ascii="Arial" w:eastAsia="굴림" w:hAnsi="굴림" w:cs="굴림" w:hint="eastAsia"/>
                <w:b/>
                <w:color w:val="000000" w:themeColor="text1"/>
                <w:kern w:val="0"/>
                <w:szCs w:val="20"/>
              </w:rPr>
              <w:t xml:space="preserve"> </w:t>
            </w:r>
            <w:r w:rsidRPr="0012557E">
              <w:rPr>
                <w:rFonts w:ascii="Arial" w:eastAsia="굴림" w:hAnsi="굴림" w:cs="굴림" w:hint="eastAsia"/>
                <w:b/>
                <w:color w:val="000000" w:themeColor="text1"/>
                <w:kern w:val="0"/>
                <w:szCs w:val="20"/>
              </w:rPr>
              <w:t>비교</w:t>
            </w:r>
          </w:p>
        </w:tc>
        <w:tc>
          <w:tcPr>
            <w:tcW w:w="388" w:type="dxa"/>
            <w:tcBorders>
              <w:top w:val="single" w:sz="18" w:space="0" w:color="C00000"/>
              <w:left w:val="nil"/>
              <w:bottom w:val="single" w:sz="8" w:space="0" w:color="A6A6A6"/>
              <w:right w:val="nil"/>
            </w:tcBorders>
          </w:tcPr>
          <w:p w14:paraId="4AEC472E" w14:textId="77777777" w:rsidR="006B47C8" w:rsidRPr="00B21F34" w:rsidRDefault="006B47C8" w:rsidP="00B21F34">
            <w:pPr>
              <w:spacing w:after="0" w:line="240" w:lineRule="auto"/>
              <w:textAlignment w:val="baseline"/>
              <w:rPr>
                <w:rFonts w:ascii="Arial" w:eastAsia="굴림" w:hAnsi="굴림" w:cs="굴림"/>
                <w:b/>
                <w:bCs/>
                <w:color w:val="C75252"/>
                <w:kern w:val="0"/>
                <w:szCs w:val="20"/>
              </w:rPr>
            </w:pPr>
            <w:bookmarkStart w:id="0" w:name="_GoBack"/>
            <w:bookmarkEnd w:id="0"/>
          </w:p>
        </w:tc>
        <w:tc>
          <w:tcPr>
            <w:tcW w:w="391" w:type="dxa"/>
            <w:tcBorders>
              <w:top w:val="single" w:sz="18" w:space="0" w:color="C00000"/>
              <w:left w:val="nil"/>
              <w:bottom w:val="single" w:sz="8" w:space="0" w:color="A6A6A6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31FCFA6" w14:textId="092E291F" w:rsidR="006B47C8" w:rsidRPr="00B21F34" w:rsidRDefault="006B47C8" w:rsidP="00B21F34">
            <w:pPr>
              <w:spacing w:after="0" w:line="240" w:lineRule="auto"/>
              <w:textAlignment w:val="baseline"/>
              <w:rPr>
                <w:rFonts w:ascii="Arial" w:eastAsia="굴림" w:hAnsi="굴림" w:cs="굴림"/>
                <w:color w:val="C75252"/>
                <w:kern w:val="0"/>
                <w:szCs w:val="20"/>
              </w:rPr>
            </w:pPr>
            <w:r w:rsidRPr="00B21F34">
              <w:rPr>
                <w:rFonts w:ascii="Arial" w:eastAsia="굴림" w:hAnsi="굴림" w:cs="굴림" w:hint="eastAsia"/>
                <w:b/>
                <w:bCs/>
                <w:color w:val="C75252"/>
                <w:kern w:val="0"/>
                <w:szCs w:val="20"/>
              </w:rPr>
              <w:t> </w:t>
            </w:r>
          </w:p>
        </w:tc>
      </w:tr>
      <w:tr w:rsidR="006B47C8" w:rsidRPr="00B21F34" w14:paraId="212D31C8" w14:textId="77777777" w:rsidTr="006B47C8">
        <w:trPr>
          <w:trHeight w:val="326"/>
        </w:trPr>
        <w:tc>
          <w:tcPr>
            <w:tcW w:w="299" w:type="dxa"/>
            <w:tcBorders>
              <w:top w:val="single" w:sz="8" w:space="0" w:color="A6A6A6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D8E30C" w14:textId="77777777" w:rsidR="006B47C8" w:rsidRPr="00B21F34" w:rsidRDefault="006B47C8" w:rsidP="00B21F34">
            <w:pPr>
              <w:spacing w:after="0" w:line="240" w:lineRule="auto"/>
              <w:textAlignment w:val="baseline"/>
              <w:rPr>
                <w:rFonts w:ascii="Arial" w:eastAsia="굴림" w:hAnsi="굴림" w:cs="굴림"/>
                <w:color w:val="C75252"/>
                <w:kern w:val="0"/>
                <w:szCs w:val="20"/>
              </w:rPr>
            </w:pPr>
          </w:p>
        </w:tc>
        <w:tc>
          <w:tcPr>
            <w:tcW w:w="8674" w:type="dxa"/>
            <w:tcBorders>
              <w:top w:val="single" w:sz="8" w:space="0" w:color="A6A6A6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89DA916" w14:textId="2F8D5DD4" w:rsidR="00F1492A" w:rsidRDefault="00F1492A" w:rsidP="00B21F34">
            <w:pPr>
              <w:pStyle w:val="a7"/>
              <w:numPr>
                <w:ilvl w:val="0"/>
                <w:numId w:val="5"/>
              </w:numPr>
              <w:wordWrap/>
              <w:spacing w:after="0" w:line="240" w:lineRule="auto"/>
              <w:ind w:leftChars="0"/>
              <w:jc w:val="left"/>
              <w:textAlignment w:val="baseline"/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>해외여행 큰손,</w:t>
            </w:r>
            <w:r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  <w:t xml:space="preserve"> </w:t>
            </w:r>
            <w:r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>여성에서 남성으로</w:t>
            </w:r>
            <w:r>
              <w:rPr>
                <w:rFonts w:ascii="Calibri" w:hAnsi="Calibri" w:cs="Calibri"/>
                <w:b/>
                <w:bCs/>
                <w:color w:val="000000"/>
                <w:kern w:val="0"/>
                <w:sz w:val="22"/>
              </w:rPr>
              <w:t>…</w:t>
            </w:r>
          </w:p>
          <w:p w14:paraId="128B279E" w14:textId="14DEEFF6" w:rsidR="006B47C8" w:rsidRDefault="009F3168" w:rsidP="00B21F34">
            <w:pPr>
              <w:pStyle w:val="a7"/>
              <w:numPr>
                <w:ilvl w:val="0"/>
                <w:numId w:val="5"/>
              </w:numPr>
              <w:wordWrap/>
              <w:spacing w:after="0" w:line="240" w:lineRule="auto"/>
              <w:ind w:leftChars="0"/>
              <w:jc w:val="left"/>
              <w:textAlignment w:val="baseline"/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  <w:t>“</w:t>
            </w:r>
            <w:r w:rsidR="00F1492A"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 xml:space="preserve">6개월 내 </w:t>
            </w:r>
            <w:r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>계획</w:t>
            </w:r>
            <w:r w:rsidR="00713818"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 xml:space="preserve"> 있다</w:t>
            </w:r>
            <w:r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  <w:t>”</w:t>
            </w:r>
            <w:r w:rsidR="00713818"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  <w:t xml:space="preserve"> </w:t>
            </w:r>
            <w:r w:rsidR="00713818"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 xml:space="preserve">남성이 여성의 </w:t>
            </w:r>
            <w:r w:rsidR="00713818"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  <w:t>1.</w:t>
            </w:r>
            <w:r w:rsidR="005550D6"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  <w:t>4</w:t>
            </w:r>
            <w:r w:rsidR="00713818"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>배</w:t>
            </w:r>
          </w:p>
          <w:p w14:paraId="7F7B8D38" w14:textId="2A1F866A" w:rsidR="00A120EC" w:rsidRPr="009F3168" w:rsidRDefault="00713818" w:rsidP="00713818">
            <w:pPr>
              <w:pStyle w:val="a7"/>
              <w:numPr>
                <w:ilvl w:val="0"/>
                <w:numId w:val="5"/>
              </w:numPr>
              <w:wordWrap/>
              <w:spacing w:after="0" w:line="240" w:lineRule="auto"/>
              <w:ind w:leftChars="0"/>
              <w:jc w:val="left"/>
              <w:textAlignment w:val="baseline"/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</w:pPr>
            <w:r w:rsidRPr="00713818"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  <w:t>20</w:t>
            </w:r>
            <w:r w:rsidRPr="00713818"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 xml:space="preserve">대 남성이 </w:t>
            </w:r>
            <w:r w:rsidRPr="00713818"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  <w:t>10</w:t>
            </w:r>
            <w:r w:rsidRPr="00713818"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 xml:space="preserve">명 중 </w:t>
            </w:r>
            <w:r w:rsidRPr="00713818"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  <w:t>3</w:t>
            </w:r>
            <w:r w:rsidRPr="00713818"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>명꼴로 가장 높아</w:t>
            </w:r>
          </w:p>
        </w:tc>
        <w:tc>
          <w:tcPr>
            <w:tcW w:w="388" w:type="dxa"/>
            <w:tcBorders>
              <w:top w:val="single" w:sz="8" w:space="0" w:color="A6A6A6"/>
              <w:left w:val="nil"/>
              <w:bottom w:val="nil"/>
              <w:right w:val="nil"/>
            </w:tcBorders>
          </w:tcPr>
          <w:p w14:paraId="1A90AD7F" w14:textId="77777777" w:rsidR="006B47C8" w:rsidRPr="00F03490" w:rsidRDefault="006B47C8" w:rsidP="00B21F34">
            <w:pPr>
              <w:spacing w:after="0" w:line="240" w:lineRule="auto"/>
              <w:textAlignment w:val="baseline"/>
              <w:rPr>
                <w:rFonts w:ascii="Arial" w:eastAsia="굴림" w:hAnsi="굴림" w:cs="굴림"/>
                <w:color w:val="C75252"/>
                <w:kern w:val="0"/>
                <w:szCs w:val="20"/>
              </w:rPr>
            </w:pPr>
          </w:p>
        </w:tc>
        <w:tc>
          <w:tcPr>
            <w:tcW w:w="391" w:type="dxa"/>
            <w:tcBorders>
              <w:top w:val="single" w:sz="8" w:space="0" w:color="A6A6A6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1E59FB8" w14:textId="65737D09" w:rsidR="006B47C8" w:rsidRPr="00F03490" w:rsidRDefault="006B47C8" w:rsidP="00B21F34">
            <w:pPr>
              <w:spacing w:after="0" w:line="240" w:lineRule="auto"/>
              <w:textAlignment w:val="baseline"/>
              <w:rPr>
                <w:rFonts w:ascii="Arial" w:eastAsia="굴림" w:hAnsi="굴림" w:cs="굴림"/>
                <w:color w:val="C75252"/>
                <w:kern w:val="0"/>
                <w:szCs w:val="20"/>
              </w:rPr>
            </w:pPr>
          </w:p>
        </w:tc>
      </w:tr>
      <w:tr w:rsidR="002C7320" w:rsidRPr="00B21F34" w14:paraId="5AB18BD2" w14:textId="77777777" w:rsidTr="006B47C8">
        <w:trPr>
          <w:trHeight w:val="326"/>
        </w:trPr>
        <w:tc>
          <w:tcPr>
            <w:tcW w:w="299" w:type="dxa"/>
            <w:tcBorders>
              <w:top w:val="nil"/>
              <w:left w:val="nil"/>
              <w:bottom w:val="single" w:sz="18" w:space="0" w:color="C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56EF67" w14:textId="77777777" w:rsidR="002C7320" w:rsidRPr="00B21F34" w:rsidRDefault="002C7320" w:rsidP="002C7320">
            <w:pPr>
              <w:spacing w:after="0" w:line="240" w:lineRule="auto"/>
              <w:textAlignment w:val="baseline"/>
              <w:rPr>
                <w:rFonts w:ascii="Arial" w:eastAsia="굴림" w:hAnsi="굴림" w:cs="굴림"/>
                <w:color w:val="C75252"/>
                <w:kern w:val="0"/>
                <w:szCs w:val="20"/>
              </w:rPr>
            </w:pPr>
          </w:p>
        </w:tc>
        <w:tc>
          <w:tcPr>
            <w:tcW w:w="8674" w:type="dxa"/>
            <w:tcBorders>
              <w:top w:val="nil"/>
              <w:left w:val="nil"/>
              <w:bottom w:val="single" w:sz="18" w:space="0" w:color="C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0AC0C2A" w14:textId="77777777" w:rsidR="002C7320" w:rsidRDefault="002976A4" w:rsidP="002C7320">
            <w:pPr>
              <w:pStyle w:val="a7"/>
              <w:numPr>
                <w:ilvl w:val="0"/>
                <w:numId w:val="5"/>
              </w:numPr>
              <w:wordWrap/>
              <w:spacing w:after="0" w:line="240" w:lineRule="auto"/>
              <w:ind w:leftChars="0"/>
              <w:jc w:val="left"/>
              <w:textAlignment w:val="baseline"/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  <w:t>‘</w:t>
            </w:r>
            <w:proofErr w:type="spellStart"/>
            <w:r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>이대남</w:t>
            </w:r>
            <w:proofErr w:type="spellEnd"/>
            <w:r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  <w:t>’, ‘</w:t>
            </w:r>
            <w:proofErr w:type="spellStart"/>
            <w:r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>이대녀</w:t>
            </w:r>
            <w:proofErr w:type="spellEnd"/>
            <w:r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  <w:t>’</w:t>
            </w:r>
            <w:r w:rsidR="00713818"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 xml:space="preserve"> 제치고 최대 수요층으로 부상</w:t>
            </w:r>
          </w:p>
          <w:p w14:paraId="502AE4A9" w14:textId="699ACEE4" w:rsidR="00F1492A" w:rsidRPr="00B21F34" w:rsidRDefault="00F1492A" w:rsidP="002C7320">
            <w:pPr>
              <w:pStyle w:val="a7"/>
              <w:numPr>
                <w:ilvl w:val="0"/>
                <w:numId w:val="5"/>
              </w:numPr>
              <w:wordWrap/>
              <w:spacing w:after="0" w:line="240" w:lineRule="auto"/>
              <w:ind w:leftChars="0"/>
              <w:jc w:val="left"/>
              <w:textAlignment w:val="baseline"/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  <w:t>‘</w:t>
            </w:r>
            <w:proofErr w:type="spellStart"/>
            <w:r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>이대녀</w:t>
            </w:r>
            <w:proofErr w:type="spellEnd"/>
            <w:r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  <w:t>’</w:t>
            </w:r>
            <w:r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 xml:space="preserve">는 </w:t>
            </w:r>
            <w:r>
              <w:rPr>
                <w:rFonts w:asciiTheme="minorEastAsia" w:hAnsiTheme="minorEastAsia" w:cs="굴림"/>
                <w:b/>
                <w:bCs/>
                <w:color w:val="000000"/>
                <w:kern w:val="0"/>
                <w:sz w:val="22"/>
              </w:rPr>
              <w:t>60</w:t>
            </w:r>
            <w:r>
              <w:rPr>
                <w:rFonts w:asciiTheme="minorEastAsia" w:hAnsiTheme="minorEastAsia" w:cs="굴림" w:hint="eastAsia"/>
                <w:b/>
                <w:bCs/>
                <w:color w:val="000000"/>
                <w:kern w:val="0"/>
                <w:sz w:val="22"/>
              </w:rPr>
              <w:t>대이상 여성과 비슷한 수준으로</w:t>
            </w:r>
          </w:p>
        </w:tc>
        <w:tc>
          <w:tcPr>
            <w:tcW w:w="388" w:type="dxa"/>
            <w:tcBorders>
              <w:top w:val="nil"/>
              <w:left w:val="nil"/>
              <w:bottom w:val="single" w:sz="18" w:space="0" w:color="C00000"/>
              <w:right w:val="nil"/>
            </w:tcBorders>
          </w:tcPr>
          <w:p w14:paraId="3276332A" w14:textId="77777777" w:rsidR="002C7320" w:rsidRPr="00B21F34" w:rsidRDefault="002C7320" w:rsidP="002C7320">
            <w:pPr>
              <w:spacing w:after="0" w:line="240" w:lineRule="auto"/>
              <w:textAlignment w:val="baseline"/>
              <w:rPr>
                <w:rFonts w:ascii="Arial" w:eastAsia="굴림" w:hAnsi="굴림" w:cs="굴림"/>
                <w:color w:val="C75252"/>
                <w:kern w:val="0"/>
                <w:szCs w:val="20"/>
              </w:rPr>
            </w:pPr>
          </w:p>
        </w:tc>
        <w:tc>
          <w:tcPr>
            <w:tcW w:w="391" w:type="dxa"/>
            <w:tcBorders>
              <w:top w:val="nil"/>
              <w:left w:val="nil"/>
              <w:bottom w:val="single" w:sz="18" w:space="0" w:color="C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893019C" w14:textId="4D32D730" w:rsidR="002C7320" w:rsidRPr="00B21F34" w:rsidRDefault="002C7320" w:rsidP="002C7320">
            <w:pPr>
              <w:spacing w:after="0" w:line="240" w:lineRule="auto"/>
              <w:textAlignment w:val="baseline"/>
              <w:rPr>
                <w:rFonts w:ascii="Arial" w:eastAsia="굴림" w:hAnsi="굴림" w:cs="굴림"/>
                <w:color w:val="C75252"/>
                <w:kern w:val="0"/>
                <w:szCs w:val="20"/>
              </w:rPr>
            </w:pPr>
          </w:p>
        </w:tc>
      </w:tr>
    </w:tbl>
    <w:p w14:paraId="684DE26F" w14:textId="5D39D31E" w:rsidR="004234E8" w:rsidRDefault="004234E8" w:rsidP="00AA5D34">
      <w:pPr>
        <w:spacing w:after="0" w:line="384" w:lineRule="auto"/>
        <w:textAlignment w:val="baseline"/>
        <w:rPr>
          <w:rFonts w:ascii="맑은 고딕" w:eastAsia="맑은 고딕" w:hAnsi="맑은 고딕" w:cs="굴림"/>
          <w:noProof/>
          <w:color w:val="000000"/>
          <w:kern w:val="0"/>
          <w:sz w:val="22"/>
        </w:rPr>
      </w:pPr>
    </w:p>
    <w:p w14:paraId="7BE4BD49" w14:textId="66FA6F6A" w:rsidR="003C758E" w:rsidRDefault="00713818" w:rsidP="003C758E">
      <w:pPr>
        <w:wordWrap/>
        <w:spacing w:before="120" w:after="0" w:line="240" w:lineRule="auto"/>
        <w:ind w:firstLineChars="100" w:firstLine="220"/>
        <w:textAlignment w:val="baseline"/>
        <w:rPr>
          <w:rFonts w:ascii="맑은 고딕" w:eastAsia="맑은 고딕" w:hAnsi="맑은 고딕" w:cs="굴림"/>
          <w:color w:val="000000"/>
          <w:kern w:val="0"/>
          <w:sz w:val="22"/>
        </w:rPr>
      </w:pPr>
      <w:r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남성이 </w:t>
      </w:r>
      <w:r w:rsidR="003C758E" w:rsidRPr="003C758E">
        <w:rPr>
          <w:rFonts w:ascii="맑은 고딕" w:eastAsia="맑은 고딕" w:hAnsi="맑은 고딕" w:cs="굴림"/>
          <w:color w:val="000000"/>
          <w:kern w:val="0"/>
          <w:sz w:val="22"/>
        </w:rPr>
        <w:t xml:space="preserve">해외여행의 주류로 떠오르고 있다. 꽉 막혔던 해외여행의 물꼬가 </w:t>
      </w:r>
      <w:r w:rsidR="00A120EC">
        <w:rPr>
          <w:rFonts w:ascii="맑은 고딕" w:eastAsia="맑은 고딕" w:hAnsi="맑은 고딕" w:cs="굴림" w:hint="eastAsia"/>
          <w:color w:val="000000"/>
          <w:kern w:val="0"/>
          <w:sz w:val="22"/>
        </w:rPr>
        <w:t>열리면</w:t>
      </w:r>
      <w:r w:rsidR="003C758E" w:rsidRPr="003C758E">
        <w:rPr>
          <w:rFonts w:ascii="맑은 고딕" w:eastAsia="맑은 고딕" w:hAnsi="맑은 고딕" w:cs="굴림"/>
          <w:color w:val="000000"/>
          <w:kern w:val="0"/>
          <w:sz w:val="22"/>
        </w:rPr>
        <w:t xml:space="preserve">서 </w:t>
      </w:r>
      <w:r w:rsidR="00F66943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대부분 </w:t>
      </w:r>
      <w:r w:rsidR="003C758E" w:rsidRPr="003C758E">
        <w:rPr>
          <w:rFonts w:ascii="맑은 고딕" w:eastAsia="맑은 고딕" w:hAnsi="맑은 고딕" w:cs="굴림"/>
          <w:color w:val="000000"/>
          <w:kern w:val="0"/>
          <w:sz w:val="22"/>
        </w:rPr>
        <w:t>계층에서 여행심리가 상승하</w:t>
      </w:r>
      <w:r w:rsidR="00F66943">
        <w:rPr>
          <w:rFonts w:ascii="맑은 고딕" w:eastAsia="맑은 고딕" w:hAnsi="맑은 고딕" w:cs="굴림" w:hint="eastAsia"/>
          <w:color w:val="000000"/>
          <w:kern w:val="0"/>
          <w:sz w:val="22"/>
        </w:rPr>
        <w:t>는 추세지만</w:t>
      </w:r>
      <w:r w:rsidR="003C758E" w:rsidRPr="003C758E">
        <w:rPr>
          <w:rFonts w:ascii="맑은 고딕" w:eastAsia="맑은 고딕" w:hAnsi="맑은 고딕" w:cs="굴림"/>
          <w:color w:val="000000"/>
          <w:kern w:val="0"/>
          <w:sz w:val="22"/>
        </w:rPr>
        <w:t xml:space="preserve"> 여성보다 남성, 그 중에서도 20대 남성의 </w:t>
      </w:r>
      <w:r w:rsidR="005550D6">
        <w:rPr>
          <w:rFonts w:ascii="맑은 고딕" w:eastAsia="맑은 고딕" w:hAnsi="맑은 고딕" w:cs="굴림" w:hint="eastAsia"/>
          <w:color w:val="000000"/>
          <w:kern w:val="0"/>
          <w:sz w:val="22"/>
        </w:rPr>
        <w:t>기세가 압도적이다.</w:t>
      </w:r>
      <w:r w:rsidR="005550D6">
        <w:rPr>
          <w:rFonts w:ascii="맑은 고딕" w:eastAsia="맑은 고딕" w:hAnsi="맑은 고딕" w:cs="굴림"/>
          <w:color w:val="000000"/>
          <w:kern w:val="0"/>
          <w:sz w:val="22"/>
        </w:rPr>
        <w:t xml:space="preserve"> </w:t>
      </w:r>
      <w:r w:rsidR="003C758E" w:rsidRPr="003C758E">
        <w:rPr>
          <w:rFonts w:ascii="맑은 고딕" w:eastAsia="맑은 고딕" w:hAnsi="맑은 고딕" w:cs="굴림"/>
          <w:color w:val="000000"/>
          <w:kern w:val="0"/>
          <w:sz w:val="22"/>
        </w:rPr>
        <w:t>과거 20대 여성</w:t>
      </w:r>
      <w:r>
        <w:rPr>
          <w:rFonts w:ascii="맑은 고딕" w:eastAsia="맑은 고딕" w:hAnsi="맑은 고딕" w:cs="굴림" w:hint="eastAsia"/>
          <w:color w:val="000000"/>
          <w:kern w:val="0"/>
          <w:sz w:val="22"/>
        </w:rPr>
        <w:t>이 이끌던</w:t>
      </w:r>
      <w:r w:rsidR="00F76BCC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 </w:t>
      </w:r>
      <w:r w:rsidR="003C758E" w:rsidRPr="003C758E">
        <w:rPr>
          <w:rFonts w:ascii="맑은 고딕" w:eastAsia="맑은 고딕" w:hAnsi="맑은 고딕" w:cs="굴림"/>
          <w:color w:val="000000"/>
          <w:kern w:val="0"/>
          <w:sz w:val="22"/>
        </w:rPr>
        <w:t xml:space="preserve">해외여행 시장에 </w:t>
      </w:r>
      <w:r>
        <w:rPr>
          <w:rFonts w:ascii="맑은 고딕" w:eastAsia="맑은 고딕" w:hAnsi="맑은 고딕" w:cs="굴림" w:hint="eastAsia"/>
          <w:color w:val="000000"/>
          <w:kern w:val="0"/>
          <w:sz w:val="22"/>
        </w:rPr>
        <w:t>엄청난 반전이 여물고 있다</w:t>
      </w:r>
      <w:r w:rsidR="003C758E" w:rsidRPr="003C758E">
        <w:rPr>
          <w:rFonts w:ascii="맑은 고딕" w:eastAsia="맑은 고딕" w:hAnsi="맑은 고딕" w:cs="굴림"/>
          <w:color w:val="000000"/>
          <w:kern w:val="0"/>
          <w:sz w:val="22"/>
        </w:rPr>
        <w:t>.</w:t>
      </w:r>
    </w:p>
    <w:p w14:paraId="3311FE60" w14:textId="4932D714" w:rsidR="002C7320" w:rsidRDefault="003C758E" w:rsidP="003C758E">
      <w:pPr>
        <w:wordWrap/>
        <w:spacing w:before="120" w:after="0" w:line="240" w:lineRule="auto"/>
        <w:ind w:firstLineChars="100" w:firstLine="220"/>
        <w:textAlignment w:val="baseline"/>
        <w:rPr>
          <w:rFonts w:ascii="맑은 고딕" w:eastAsia="맑은 고딕" w:hAnsi="맑은 고딕" w:cs="굴림"/>
          <w:color w:val="000000"/>
          <w:kern w:val="0"/>
          <w:sz w:val="22"/>
        </w:rPr>
      </w:pPr>
      <w:proofErr w:type="spellStart"/>
      <w:r w:rsidRPr="003C758E">
        <w:rPr>
          <w:rFonts w:ascii="맑은 고딕" w:eastAsia="맑은 고딕" w:hAnsi="맑은 고딕" w:cs="굴림" w:hint="eastAsia"/>
          <w:color w:val="000000"/>
          <w:kern w:val="0"/>
          <w:sz w:val="22"/>
        </w:rPr>
        <w:t>데이터융복합·소비자리서치</w:t>
      </w:r>
      <w:proofErr w:type="spellEnd"/>
      <w:r w:rsidRPr="003C758E">
        <w:rPr>
          <w:rFonts w:ascii="맑은 고딕" w:eastAsia="맑은 고딕" w:hAnsi="맑은 고딕" w:cs="굴림"/>
          <w:color w:val="000000"/>
          <w:kern w:val="0"/>
          <w:sz w:val="22"/>
        </w:rPr>
        <w:t xml:space="preserve"> 전문기관 </w:t>
      </w:r>
      <w:proofErr w:type="spellStart"/>
      <w:r w:rsidRPr="003C758E">
        <w:rPr>
          <w:rFonts w:ascii="맑은 고딕" w:eastAsia="맑은 고딕" w:hAnsi="맑은 고딕" w:cs="굴림"/>
          <w:color w:val="000000"/>
          <w:kern w:val="0"/>
          <w:sz w:val="22"/>
        </w:rPr>
        <w:t>컨슈머인사이트가</w:t>
      </w:r>
      <w:proofErr w:type="spellEnd"/>
      <w:r w:rsidRPr="003C758E">
        <w:rPr>
          <w:rFonts w:ascii="맑은 고딕" w:eastAsia="맑은 고딕" w:hAnsi="맑은 고딕" w:cs="굴림"/>
          <w:color w:val="000000"/>
          <w:kern w:val="0"/>
          <w:sz w:val="22"/>
        </w:rPr>
        <w:t xml:space="preserve"> 수행하는 '주례 여행 행태 및 계획 조사(매주 500명, 연간 2만6000명)'에서 소비자에게 향후 6개월 내 해외여행 계획이 있는지, </w:t>
      </w:r>
      <w:r>
        <w:rPr>
          <w:rFonts w:ascii="맑은 고딕" w:eastAsia="맑은 고딕" w:hAnsi="맑은 고딕" w:cs="굴림"/>
          <w:color w:val="000000"/>
          <w:kern w:val="0"/>
          <w:sz w:val="22"/>
        </w:rPr>
        <w:t>1</w:t>
      </w:r>
      <w:r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년 내 </w:t>
      </w:r>
      <w:r w:rsidRPr="003C758E">
        <w:rPr>
          <w:rFonts w:ascii="맑은 고딕" w:eastAsia="맑은 고딕" w:hAnsi="맑은 고딕" w:cs="굴림"/>
          <w:color w:val="000000"/>
          <w:kern w:val="0"/>
          <w:sz w:val="22"/>
        </w:rPr>
        <w:t>해외여행비 지출</w:t>
      </w:r>
      <w:r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 </w:t>
      </w:r>
      <w:r w:rsidRPr="003C758E">
        <w:rPr>
          <w:rFonts w:ascii="맑은 고딕" w:eastAsia="맑은 고딕" w:hAnsi="맑은 고딕" w:cs="굴림"/>
          <w:color w:val="000000"/>
          <w:kern w:val="0"/>
          <w:sz w:val="22"/>
        </w:rPr>
        <w:t>의향</w:t>
      </w:r>
      <w:r>
        <w:rPr>
          <w:rFonts w:ascii="맑은 고딕" w:eastAsia="맑은 고딕" w:hAnsi="맑은 고딕" w:cs="굴림" w:hint="eastAsia"/>
          <w:color w:val="000000"/>
          <w:kern w:val="0"/>
          <w:sz w:val="22"/>
        </w:rPr>
        <w:t>은</w:t>
      </w:r>
      <w:r w:rsidRPr="003C758E">
        <w:rPr>
          <w:rFonts w:ascii="맑은 고딕" w:eastAsia="맑은 고딕" w:hAnsi="맑은 고딕" w:cs="굴림"/>
          <w:color w:val="000000"/>
          <w:kern w:val="0"/>
          <w:sz w:val="22"/>
        </w:rPr>
        <w:t xml:space="preserve"> 어떤</w:t>
      </w:r>
      <w:r w:rsidR="00F76BCC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 </w:t>
      </w:r>
      <w:r w:rsidRPr="003C758E">
        <w:rPr>
          <w:rFonts w:ascii="맑은 고딕" w:eastAsia="맑은 고딕" w:hAnsi="맑은 고딕" w:cs="굴림"/>
          <w:color w:val="000000"/>
          <w:kern w:val="0"/>
          <w:sz w:val="22"/>
        </w:rPr>
        <w:t xml:space="preserve">지를 묻고 이를 </w:t>
      </w:r>
      <w:r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응답자 </w:t>
      </w:r>
      <w:r w:rsidRPr="003C758E">
        <w:rPr>
          <w:rFonts w:ascii="맑은 고딕" w:eastAsia="맑은 고딕" w:hAnsi="맑은 고딕" w:cs="굴림"/>
          <w:color w:val="000000"/>
          <w:kern w:val="0"/>
          <w:sz w:val="22"/>
        </w:rPr>
        <w:t xml:space="preserve">특성별로 비교했다. 해당 데이터는 </w:t>
      </w:r>
      <w:proofErr w:type="spellStart"/>
      <w:r w:rsidRPr="003C758E">
        <w:rPr>
          <w:rFonts w:ascii="맑은 고딕" w:eastAsia="맑은 고딕" w:hAnsi="맑은 고딕" w:cs="굴림"/>
          <w:color w:val="000000"/>
          <w:kern w:val="0"/>
          <w:sz w:val="22"/>
        </w:rPr>
        <w:t>한국지능정보사회진흥원</w:t>
      </w:r>
      <w:proofErr w:type="spellEnd"/>
      <w:r w:rsidRPr="003C758E">
        <w:rPr>
          <w:rFonts w:ascii="맑은 고딕" w:eastAsia="맑은 고딕" w:hAnsi="맑은 고딕" w:cs="굴림"/>
          <w:color w:val="000000"/>
          <w:kern w:val="0"/>
          <w:sz w:val="22"/>
        </w:rPr>
        <w:t xml:space="preserve">(NIA)의 </w:t>
      </w:r>
      <w:proofErr w:type="spellStart"/>
      <w:r w:rsidRPr="003C758E">
        <w:rPr>
          <w:rFonts w:ascii="맑은 고딕" w:eastAsia="맑은 고딕" w:hAnsi="맑은 고딕" w:cs="굴림"/>
          <w:color w:val="000000"/>
          <w:kern w:val="0"/>
          <w:sz w:val="22"/>
        </w:rPr>
        <w:t>빅데이터센터</w:t>
      </w:r>
      <w:proofErr w:type="spellEnd"/>
      <w:r w:rsidRPr="003C758E">
        <w:rPr>
          <w:rFonts w:ascii="맑은 고딕" w:eastAsia="맑은 고딕" w:hAnsi="맑은 고딕" w:cs="굴림"/>
          <w:color w:val="000000"/>
          <w:kern w:val="0"/>
          <w:sz w:val="22"/>
        </w:rPr>
        <w:t xml:space="preserve"> 구축사업을 통해, 한국문화정보원 </w:t>
      </w:r>
      <w:proofErr w:type="spellStart"/>
      <w:r w:rsidRPr="003C758E">
        <w:rPr>
          <w:rFonts w:ascii="맑은 고딕" w:eastAsia="맑은 고딕" w:hAnsi="맑은 고딕" w:cs="굴림"/>
          <w:color w:val="000000"/>
          <w:kern w:val="0"/>
          <w:sz w:val="22"/>
        </w:rPr>
        <w:t>문화빅데이터</w:t>
      </w:r>
      <w:proofErr w:type="spellEnd"/>
      <w:r w:rsidRPr="003C758E">
        <w:rPr>
          <w:rFonts w:ascii="맑은 고딕" w:eastAsia="맑은 고딕" w:hAnsi="맑은 고딕" w:cs="굴림"/>
          <w:color w:val="000000"/>
          <w:kern w:val="0"/>
          <w:sz w:val="22"/>
        </w:rPr>
        <w:t xml:space="preserve"> 플랫폼 마켓C(www.bigdata-culture.kr)에서 공개되고 있다.</w:t>
      </w:r>
    </w:p>
    <w:p w14:paraId="5C65C7A9" w14:textId="47A992E8" w:rsidR="002C7320" w:rsidRDefault="002C7320" w:rsidP="002C7320">
      <w:pPr>
        <w:wordWrap/>
        <w:spacing w:before="120" w:after="0" w:line="240" w:lineRule="auto"/>
        <w:ind w:firstLineChars="100" w:firstLine="220"/>
        <w:textAlignment w:val="baseline"/>
        <w:rPr>
          <w:rFonts w:ascii="맑은 고딕" w:eastAsia="맑은 고딕" w:hAnsi="맑은 고딕" w:cs="굴림"/>
          <w:color w:val="000000"/>
          <w:kern w:val="0"/>
          <w:sz w:val="22"/>
        </w:rPr>
      </w:pPr>
    </w:p>
    <w:p w14:paraId="7257810E" w14:textId="780FFCA1" w:rsidR="002C7320" w:rsidRPr="00C81074" w:rsidRDefault="002C7320" w:rsidP="003C758E">
      <w:pPr>
        <w:wordWrap/>
        <w:spacing w:before="120" w:after="0" w:line="240" w:lineRule="auto"/>
        <w:ind w:firstLineChars="100" w:firstLine="220"/>
        <w:textAlignment w:val="baseline"/>
        <w:rPr>
          <w:rFonts w:ascii="맑은 고딕" w:eastAsia="맑은 고딕" w:hAnsi="맑은 고딕" w:cs="굴림"/>
          <w:b/>
          <w:color w:val="000000"/>
          <w:kern w:val="0"/>
          <w:sz w:val="22"/>
        </w:rPr>
      </w:pPr>
      <w:r w:rsidRPr="00C81074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>■</w:t>
      </w:r>
      <w:r w:rsidRPr="00C81074">
        <w:rPr>
          <w:rFonts w:ascii="맑은 고딕" w:eastAsia="맑은 고딕" w:hAnsi="맑은 고딕" w:cs="굴림"/>
          <w:b/>
          <w:color w:val="000000"/>
          <w:kern w:val="0"/>
          <w:sz w:val="22"/>
        </w:rPr>
        <w:t xml:space="preserve"> </w:t>
      </w:r>
      <w:proofErr w:type="spellStart"/>
      <w:r w:rsidR="009D0EB7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>여행계획률</w:t>
      </w:r>
      <w:proofErr w:type="spellEnd"/>
      <w:r w:rsidR="009D0EB7">
        <w:rPr>
          <w:rFonts w:ascii="맑은 고딕" w:eastAsia="맑은 고딕" w:hAnsi="맑은 고딕" w:cs="굴림"/>
          <w:b/>
          <w:color w:val="000000"/>
          <w:kern w:val="0"/>
          <w:sz w:val="22"/>
        </w:rPr>
        <w:t xml:space="preserve">, </w:t>
      </w:r>
      <w:r w:rsidR="009D0EB7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 xml:space="preserve">여성 </w:t>
      </w:r>
      <w:proofErr w:type="spellStart"/>
      <w:r w:rsidR="009D0EB7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>우위</w:t>
      </w:r>
      <w:r w:rsidR="009D0EB7">
        <w:rPr>
          <w:rFonts w:ascii="HY신명조" w:eastAsia="HY신명조" w:hAnsi="맑은 고딕" w:cs="굴림" w:hint="eastAsia"/>
          <w:b/>
          <w:color w:val="000000"/>
          <w:kern w:val="0"/>
          <w:sz w:val="22"/>
        </w:rPr>
        <w:t>→</w:t>
      </w:r>
      <w:r w:rsidR="009D0EB7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>남성</w:t>
      </w:r>
      <w:proofErr w:type="spellEnd"/>
      <w:r w:rsidR="009D0EB7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 xml:space="preserve"> 우위로 역전</w:t>
      </w:r>
    </w:p>
    <w:p w14:paraId="36BD656C" w14:textId="35EF04DF" w:rsidR="0012557E" w:rsidRDefault="003C758E" w:rsidP="003C758E">
      <w:pPr>
        <w:wordWrap/>
        <w:spacing w:before="120" w:after="0" w:line="240" w:lineRule="auto"/>
        <w:ind w:firstLineChars="100" w:firstLine="220"/>
        <w:textAlignment w:val="baseline"/>
        <w:rPr>
          <w:rFonts w:ascii="맑은 고딕" w:eastAsia="맑은 고딕" w:hAnsi="맑은 고딕" w:cs="굴림"/>
          <w:color w:val="000000"/>
          <w:kern w:val="0"/>
          <w:sz w:val="22"/>
        </w:rPr>
      </w:pPr>
      <w:r w:rsidRPr="003C758E">
        <w:rPr>
          <w:rFonts w:ascii="맑은 고딕" w:eastAsia="맑은 고딕" w:hAnsi="맑은 고딕" w:cs="굴림"/>
          <w:color w:val="000000"/>
          <w:kern w:val="0"/>
          <w:sz w:val="22"/>
        </w:rPr>
        <w:t>6개월 내 해외여행 계획이 있다는 응답</w:t>
      </w:r>
      <w:r w:rsidR="00126BC4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 비율(</w:t>
      </w:r>
      <w:proofErr w:type="spellStart"/>
      <w:r w:rsidR="00126BC4">
        <w:rPr>
          <w:rFonts w:ascii="맑은 고딕" w:eastAsia="맑은 고딕" w:hAnsi="맑은 고딕" w:cs="굴림" w:hint="eastAsia"/>
          <w:color w:val="000000"/>
          <w:kern w:val="0"/>
          <w:sz w:val="22"/>
        </w:rPr>
        <w:t>여행계획률</w:t>
      </w:r>
      <w:proofErr w:type="spellEnd"/>
      <w:r w:rsidR="00126BC4">
        <w:rPr>
          <w:rFonts w:ascii="맑은 고딕" w:eastAsia="맑은 고딕" w:hAnsi="맑은 고딕" w:cs="굴림"/>
          <w:color w:val="000000"/>
          <w:kern w:val="0"/>
          <w:sz w:val="22"/>
        </w:rPr>
        <w:t>)</w:t>
      </w:r>
      <w:r w:rsidRPr="003C758E">
        <w:rPr>
          <w:rFonts w:ascii="맑은 고딕" w:eastAsia="맑은 고딕" w:hAnsi="맑은 고딕" w:cs="굴림"/>
          <w:color w:val="000000"/>
          <w:kern w:val="0"/>
          <w:sz w:val="22"/>
        </w:rPr>
        <w:t>은 올해 1분기 평균 19%로 5명 중 1명꼴이었다. 코로나 발생 이전인 2019년의 55.9%에 비하면 3분의1 수준이지만 1년 전 같은 기간</w:t>
      </w:r>
      <w:r w:rsidR="00F76BCC">
        <w:rPr>
          <w:rFonts w:ascii="맑은 고딕" w:eastAsia="맑은 고딕" w:hAnsi="맑은 고딕" w:cs="굴림" w:hint="eastAsia"/>
          <w:color w:val="000000"/>
          <w:kern w:val="0"/>
          <w:sz w:val="22"/>
        </w:rPr>
        <w:t>(</w:t>
      </w:r>
      <w:r w:rsidRPr="003C758E">
        <w:rPr>
          <w:rFonts w:ascii="맑은 고딕" w:eastAsia="맑은 고딕" w:hAnsi="맑은 고딕" w:cs="굴림"/>
          <w:color w:val="000000"/>
          <w:kern w:val="0"/>
          <w:sz w:val="22"/>
        </w:rPr>
        <w:t>12.5%</w:t>
      </w:r>
      <w:r w:rsidR="00F76BCC">
        <w:rPr>
          <w:rFonts w:ascii="맑은 고딕" w:eastAsia="맑은 고딕" w:hAnsi="맑은 고딕" w:cs="굴림"/>
          <w:color w:val="000000"/>
          <w:kern w:val="0"/>
          <w:sz w:val="22"/>
        </w:rPr>
        <w:t>)</w:t>
      </w:r>
      <w:r w:rsidRPr="003C758E">
        <w:rPr>
          <w:rFonts w:ascii="맑은 고딕" w:eastAsia="맑은 고딕" w:hAnsi="맑은 고딕" w:cs="굴림"/>
          <w:color w:val="000000"/>
          <w:kern w:val="0"/>
          <w:sz w:val="22"/>
        </w:rPr>
        <w:t xml:space="preserve">보다는 1.5배 이상 </w:t>
      </w:r>
      <w:r w:rsidR="005550D6">
        <w:rPr>
          <w:rFonts w:ascii="맑은 고딕" w:eastAsia="맑은 고딕" w:hAnsi="맑은 고딕" w:cs="굴림" w:hint="eastAsia"/>
          <w:color w:val="000000"/>
          <w:kern w:val="0"/>
          <w:sz w:val="22"/>
        </w:rPr>
        <w:t>늘었</w:t>
      </w:r>
      <w:r w:rsidRPr="003C758E">
        <w:rPr>
          <w:rFonts w:ascii="맑은 고딕" w:eastAsia="맑은 고딕" w:hAnsi="맑은 고딕" w:cs="굴림"/>
          <w:color w:val="000000"/>
          <w:kern w:val="0"/>
          <w:sz w:val="22"/>
        </w:rPr>
        <w:t>다</w:t>
      </w:r>
      <w:r w:rsidRPr="003C758E">
        <w:rPr>
          <w:rFonts w:ascii="맑은 고딕" w:eastAsia="맑은 고딕" w:hAnsi="맑은 고딕" w:cs="굴림"/>
          <w:b/>
          <w:color w:val="000000"/>
          <w:kern w:val="0"/>
          <w:sz w:val="22"/>
        </w:rPr>
        <w:t>[그림1]</w:t>
      </w:r>
      <w:r w:rsidRPr="003C758E">
        <w:rPr>
          <w:rFonts w:ascii="맑은 고딕" w:eastAsia="맑은 고딕" w:hAnsi="맑은 고딕" w:cs="굴림"/>
          <w:color w:val="000000"/>
          <w:kern w:val="0"/>
          <w:sz w:val="22"/>
        </w:rPr>
        <w:t>.</w:t>
      </w:r>
    </w:p>
    <w:p w14:paraId="33DD1AF0" w14:textId="3F64E3EA" w:rsidR="00497EAD" w:rsidRDefault="00C11166" w:rsidP="009D0EB7">
      <w:pPr>
        <w:wordWrap/>
        <w:spacing w:before="120" w:after="0" w:line="240" w:lineRule="auto"/>
        <w:ind w:firstLineChars="100" w:firstLine="200"/>
        <w:jc w:val="center"/>
        <w:textAlignment w:val="baseline"/>
        <w:rPr>
          <w:rFonts w:ascii="Arial" w:eastAsia="굴림" w:hAnsi="굴림" w:cs="굴림"/>
          <w:color w:val="000000"/>
          <w:kern w:val="0"/>
          <w:szCs w:val="20"/>
        </w:rPr>
      </w:pPr>
      <w:r w:rsidRPr="00C11166">
        <w:rPr>
          <w:rFonts w:ascii="Arial" w:eastAsia="굴림" w:hAnsi="굴림" w:cs="굴림"/>
          <w:noProof/>
          <w:color w:val="000000"/>
          <w:kern w:val="0"/>
          <w:szCs w:val="20"/>
        </w:rPr>
        <w:lastRenderedPageBreak/>
        <w:drawing>
          <wp:inline distT="0" distB="0" distL="0" distR="0" wp14:anchorId="1C8865BF" wp14:editId="23563F0C">
            <wp:extent cx="6192520" cy="4306570"/>
            <wp:effectExtent l="0" t="0" r="0" b="0"/>
            <wp:docPr id="12" name="그림 2">
              <a:extLst xmlns:a="http://schemas.openxmlformats.org/drawingml/2006/main">
                <a:ext uri="{FF2B5EF4-FFF2-40B4-BE49-F238E27FC236}">
                  <a16:creationId xmlns:a16="http://schemas.microsoft.com/office/drawing/2014/main" id="{4C2BF006-9558-443D-A98A-C89DCC05E0E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그림 2">
                      <a:extLst>
                        <a:ext uri="{FF2B5EF4-FFF2-40B4-BE49-F238E27FC236}">
                          <a16:creationId xmlns:a16="http://schemas.microsoft.com/office/drawing/2014/main" id="{4C2BF006-9558-443D-A98A-C89DCC05E0E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192520" cy="4306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0D5F98" w14:textId="43CB67BA" w:rsidR="00F66943" w:rsidRPr="00F1492A" w:rsidRDefault="003C758E" w:rsidP="003C758E">
      <w:pPr>
        <w:widowControl/>
        <w:wordWrap/>
        <w:autoSpaceDE/>
        <w:autoSpaceDN/>
        <w:spacing w:beforeLines="60" w:before="144"/>
        <w:ind w:firstLineChars="100" w:firstLine="220"/>
        <w:rPr>
          <w:rFonts w:ascii="맑은 고딕" w:eastAsia="맑은 고딕" w:hAnsi="맑은 고딕" w:cs="굴림"/>
          <w:kern w:val="0"/>
          <w:sz w:val="22"/>
        </w:rPr>
      </w:pPr>
      <w:r w:rsidRPr="00F1492A">
        <w:rPr>
          <w:rFonts w:ascii="맑은 고딕" w:eastAsia="맑은 고딕" w:hAnsi="맑은 고딕" w:cs="굴림" w:hint="eastAsia"/>
          <w:kern w:val="0"/>
          <w:sz w:val="22"/>
        </w:rPr>
        <w:t>성별로는</w:t>
      </w:r>
      <w:r w:rsidRPr="00F1492A">
        <w:rPr>
          <w:rFonts w:ascii="맑은 고딕" w:eastAsia="맑은 고딕" w:hAnsi="맑은 고딕" w:cs="굴림"/>
          <w:kern w:val="0"/>
          <w:sz w:val="22"/>
        </w:rPr>
        <w:t xml:space="preserve"> 남성(</w:t>
      </w:r>
      <w:r w:rsidR="00F76BCC" w:rsidRPr="00F1492A">
        <w:rPr>
          <w:rFonts w:ascii="맑은 고딕" w:eastAsia="맑은 고딕" w:hAnsi="맑은 고딕" w:cs="굴림"/>
          <w:kern w:val="0"/>
          <w:sz w:val="22"/>
        </w:rPr>
        <w:t>21.3</w:t>
      </w:r>
      <w:r w:rsidRPr="00F1492A">
        <w:rPr>
          <w:rFonts w:ascii="맑은 고딕" w:eastAsia="맑은 고딕" w:hAnsi="맑은 고딕" w:cs="굴림"/>
          <w:kern w:val="0"/>
          <w:sz w:val="22"/>
        </w:rPr>
        <w:t>%)이 여성(1</w:t>
      </w:r>
      <w:r w:rsidR="00F76BCC" w:rsidRPr="00F1492A">
        <w:rPr>
          <w:rFonts w:ascii="맑은 고딕" w:eastAsia="맑은 고딕" w:hAnsi="맑은 고딕" w:cs="굴림"/>
          <w:kern w:val="0"/>
          <w:sz w:val="22"/>
        </w:rPr>
        <w:t>5</w:t>
      </w:r>
      <w:r w:rsidRPr="00F1492A">
        <w:rPr>
          <w:rFonts w:ascii="맑은 고딕" w:eastAsia="맑은 고딕" w:hAnsi="맑은 고딕" w:cs="굴림"/>
          <w:kern w:val="0"/>
          <w:sz w:val="22"/>
        </w:rPr>
        <w:t>.</w:t>
      </w:r>
      <w:r w:rsidR="00F76BCC" w:rsidRPr="00F1492A">
        <w:rPr>
          <w:rFonts w:ascii="맑은 고딕" w:eastAsia="맑은 고딕" w:hAnsi="맑은 고딕" w:cs="굴림"/>
          <w:kern w:val="0"/>
          <w:sz w:val="22"/>
        </w:rPr>
        <w:t>3</w:t>
      </w:r>
      <w:r w:rsidRPr="00F1492A">
        <w:rPr>
          <w:rFonts w:ascii="맑은 고딕" w:eastAsia="맑은 고딕" w:hAnsi="맑은 고딕" w:cs="굴림"/>
          <w:kern w:val="0"/>
          <w:sz w:val="22"/>
        </w:rPr>
        <w:t xml:space="preserve">%)보다 </w:t>
      </w:r>
      <w:r w:rsidR="005550D6" w:rsidRPr="00F1492A">
        <w:rPr>
          <w:rFonts w:ascii="맑은 고딕" w:eastAsia="맑은 고딕" w:hAnsi="맑은 고딕" w:cs="굴림" w:hint="eastAsia"/>
          <w:kern w:val="0"/>
          <w:sz w:val="22"/>
        </w:rPr>
        <w:t xml:space="preserve">많아 </w:t>
      </w:r>
      <w:r w:rsidR="005550D6" w:rsidRPr="00F1492A">
        <w:rPr>
          <w:rFonts w:ascii="맑은 고딕" w:eastAsia="맑은 고딕" w:hAnsi="맑은 고딕" w:cs="굴림"/>
          <w:kern w:val="0"/>
          <w:sz w:val="22"/>
        </w:rPr>
        <w:t>1.4</w:t>
      </w:r>
      <w:r w:rsidR="005550D6" w:rsidRPr="00F1492A">
        <w:rPr>
          <w:rFonts w:ascii="맑은 고딕" w:eastAsia="맑은 고딕" w:hAnsi="맑은 고딕" w:cs="굴림" w:hint="eastAsia"/>
          <w:kern w:val="0"/>
          <w:sz w:val="22"/>
        </w:rPr>
        <w:t>배에 달했</w:t>
      </w:r>
      <w:r w:rsidR="00F56F36" w:rsidRPr="00F1492A">
        <w:rPr>
          <w:rFonts w:ascii="맑은 고딕" w:eastAsia="맑은 고딕" w:hAnsi="맑은 고딕" w:cs="굴림" w:hint="eastAsia"/>
          <w:kern w:val="0"/>
          <w:sz w:val="22"/>
        </w:rPr>
        <w:t>고</w:t>
      </w:r>
      <w:r w:rsidRPr="00F1492A">
        <w:rPr>
          <w:rFonts w:ascii="맑은 고딕" w:eastAsia="맑은 고딕" w:hAnsi="맑은 고딕" w:cs="굴림"/>
          <w:kern w:val="0"/>
          <w:sz w:val="22"/>
        </w:rPr>
        <w:t xml:space="preserve"> 연령대별로</w:t>
      </w:r>
      <w:r w:rsidR="00B4002F" w:rsidRPr="00F1492A">
        <w:rPr>
          <w:rFonts w:ascii="맑은 고딕" w:eastAsia="맑은 고딕" w:hAnsi="맑은 고딕" w:cs="굴림" w:hint="eastAsia"/>
          <w:kern w:val="0"/>
          <w:sz w:val="22"/>
        </w:rPr>
        <w:t>는</w:t>
      </w:r>
      <w:r w:rsidRPr="00F1492A">
        <w:rPr>
          <w:rFonts w:ascii="맑은 고딕" w:eastAsia="맑은 고딕" w:hAnsi="맑은 고딕" w:cs="굴림"/>
          <w:kern w:val="0"/>
          <w:sz w:val="22"/>
        </w:rPr>
        <w:t xml:space="preserve"> 20대(23.7%)</w:t>
      </w:r>
      <w:r w:rsidR="00F56F36" w:rsidRPr="00F1492A">
        <w:rPr>
          <w:rFonts w:ascii="맑은 고딕" w:eastAsia="맑은 고딕" w:hAnsi="맑은 고딕" w:cs="굴림" w:hint="eastAsia"/>
          <w:kern w:val="0"/>
          <w:sz w:val="22"/>
        </w:rPr>
        <w:t xml:space="preserve">가 가장 </w:t>
      </w:r>
      <w:r w:rsidRPr="00F1492A">
        <w:rPr>
          <w:rFonts w:ascii="맑은 고딕" w:eastAsia="맑은 고딕" w:hAnsi="맑은 고딕" w:cs="굴림"/>
          <w:kern w:val="0"/>
          <w:sz w:val="22"/>
        </w:rPr>
        <w:t>높았</w:t>
      </w:r>
      <w:r w:rsidR="00F56F36" w:rsidRPr="00F1492A">
        <w:rPr>
          <w:rFonts w:ascii="맑은 고딕" w:eastAsia="맑은 고딕" w:hAnsi="맑은 고딕" w:cs="굴림" w:hint="eastAsia"/>
          <w:kern w:val="0"/>
          <w:sz w:val="22"/>
        </w:rPr>
        <w:t>다.</w:t>
      </w:r>
      <w:r w:rsidR="00497EAD" w:rsidRPr="00F1492A">
        <w:rPr>
          <w:rFonts w:ascii="맑은 고딕" w:eastAsia="맑은 고딕" w:hAnsi="맑은 고딕" w:cs="굴림" w:hint="eastAsia"/>
          <w:kern w:val="0"/>
          <w:sz w:val="22"/>
        </w:rPr>
        <w:t xml:space="preserve"> </w:t>
      </w:r>
      <w:r w:rsidRPr="00F1492A">
        <w:rPr>
          <w:rFonts w:ascii="맑은 고딕" w:eastAsia="맑은 고딕" w:hAnsi="맑은 고딕" w:cs="굴림"/>
          <w:kern w:val="0"/>
          <w:sz w:val="22"/>
        </w:rPr>
        <w:t xml:space="preserve">같은 20대라도 남성이 10명 중 3명꼴(28.4%)로 평균을 크게 상회한 반면 여성은 5명 중 1명꼴(18.4%)에 그쳤다. </w:t>
      </w:r>
      <w:r w:rsidR="00F76BCC" w:rsidRPr="00F1492A">
        <w:rPr>
          <w:rFonts w:ascii="맑은 고딕" w:eastAsia="맑은 고딕" w:hAnsi="맑은 고딕" w:cs="굴림" w:hint="eastAsia"/>
          <w:kern w:val="0"/>
          <w:sz w:val="22"/>
        </w:rPr>
        <w:t>코로나</w:t>
      </w:r>
      <w:r w:rsidR="00F76BCC" w:rsidRPr="00F1492A">
        <w:rPr>
          <w:rFonts w:ascii="맑은 고딕" w:eastAsia="맑은 고딕" w:hAnsi="맑은 고딕" w:cs="굴림"/>
          <w:kern w:val="0"/>
          <w:sz w:val="22"/>
        </w:rPr>
        <w:t xml:space="preserve"> 이전</w:t>
      </w:r>
      <w:r w:rsidR="005550D6" w:rsidRPr="00F1492A">
        <w:rPr>
          <w:rFonts w:ascii="맑은 고딕" w:eastAsia="맑은 고딕" w:hAnsi="맑은 고딕" w:cs="굴림"/>
          <w:kern w:val="0"/>
          <w:sz w:val="22"/>
        </w:rPr>
        <w:t>20</w:t>
      </w:r>
      <w:r w:rsidR="005550D6" w:rsidRPr="00F1492A">
        <w:rPr>
          <w:rFonts w:ascii="맑은 고딕" w:eastAsia="맑은 고딕" w:hAnsi="맑은 고딕" w:cs="굴림" w:hint="eastAsia"/>
          <w:kern w:val="0"/>
          <w:sz w:val="22"/>
        </w:rPr>
        <w:t>대 남성은 모든 성</w:t>
      </w:r>
      <w:r w:rsidR="005550D6" w:rsidRPr="00F1492A">
        <w:rPr>
          <w:rFonts w:ascii="Calibri" w:eastAsia="맑은 고딕" w:hAnsi="Calibri" w:cs="Calibri"/>
          <w:kern w:val="0"/>
          <w:sz w:val="22"/>
        </w:rPr>
        <w:t>∙</w:t>
      </w:r>
      <w:r w:rsidR="005550D6" w:rsidRPr="00F1492A">
        <w:rPr>
          <w:rFonts w:ascii="맑은 고딕" w:eastAsia="맑은 고딕" w:hAnsi="맑은 고딕" w:cs="굴림" w:hint="eastAsia"/>
          <w:kern w:val="0"/>
          <w:sz w:val="22"/>
        </w:rPr>
        <w:t>연령층 중 최하위에 해당됐으나,</w:t>
      </w:r>
      <w:r w:rsidR="005550D6" w:rsidRPr="00F1492A">
        <w:rPr>
          <w:rFonts w:ascii="맑은 고딕" w:eastAsia="맑은 고딕" w:hAnsi="맑은 고딕" w:cs="굴림"/>
          <w:kern w:val="0"/>
          <w:sz w:val="22"/>
        </w:rPr>
        <w:t xml:space="preserve"> </w:t>
      </w:r>
      <w:r w:rsidR="005550D6" w:rsidRPr="00F1492A">
        <w:rPr>
          <w:rFonts w:ascii="맑은 고딕" w:eastAsia="맑은 고딕" w:hAnsi="맑은 고딕" w:cs="굴림" w:hint="eastAsia"/>
          <w:kern w:val="0"/>
          <w:sz w:val="22"/>
        </w:rPr>
        <w:t>이제 최상위로 급부상했다.</w:t>
      </w:r>
      <w:r w:rsidR="005550D6" w:rsidRPr="00F1492A">
        <w:rPr>
          <w:rFonts w:ascii="맑은 고딕" w:eastAsia="맑은 고딕" w:hAnsi="맑은 고딕" w:cs="굴림"/>
          <w:kern w:val="0"/>
          <w:sz w:val="22"/>
        </w:rPr>
        <w:t xml:space="preserve"> </w:t>
      </w:r>
      <w:r w:rsidR="005550D6" w:rsidRPr="00F1492A">
        <w:rPr>
          <w:rFonts w:ascii="맑은 고딕" w:eastAsia="맑은 고딕" w:hAnsi="맑은 고딕" w:cs="굴림" w:hint="eastAsia"/>
          <w:kern w:val="0"/>
          <w:sz w:val="22"/>
        </w:rPr>
        <w:t xml:space="preserve">반면 </w:t>
      </w:r>
      <w:r w:rsidR="005550D6" w:rsidRPr="00F1492A">
        <w:rPr>
          <w:rFonts w:ascii="맑은 고딕" w:eastAsia="맑은 고딕" w:hAnsi="맑은 고딕" w:cs="굴림"/>
          <w:kern w:val="0"/>
          <w:sz w:val="22"/>
        </w:rPr>
        <w:t>20</w:t>
      </w:r>
      <w:r w:rsidR="005550D6" w:rsidRPr="00F1492A">
        <w:rPr>
          <w:rFonts w:ascii="맑은 고딕" w:eastAsia="맑은 고딕" w:hAnsi="맑은 고딕" w:cs="굴림" w:hint="eastAsia"/>
          <w:kern w:val="0"/>
          <w:sz w:val="22"/>
        </w:rPr>
        <w:t>대 여성은 모든 남성,</w:t>
      </w:r>
      <w:r w:rsidR="005550D6" w:rsidRPr="00F1492A">
        <w:rPr>
          <w:rFonts w:ascii="맑은 고딕" w:eastAsia="맑은 고딕" w:hAnsi="맑은 고딕" w:cs="굴림"/>
          <w:kern w:val="0"/>
          <w:sz w:val="22"/>
        </w:rPr>
        <w:t xml:space="preserve"> </w:t>
      </w:r>
      <w:r w:rsidR="005550D6" w:rsidRPr="00F1492A">
        <w:rPr>
          <w:rFonts w:ascii="맑은 고딕" w:eastAsia="맑은 고딕" w:hAnsi="맑은 고딕" w:cs="굴림" w:hint="eastAsia"/>
          <w:kern w:val="0"/>
          <w:sz w:val="22"/>
        </w:rPr>
        <w:t xml:space="preserve">그리고 </w:t>
      </w:r>
      <w:r w:rsidR="005550D6" w:rsidRPr="00F1492A">
        <w:rPr>
          <w:rFonts w:ascii="맑은 고딕" w:eastAsia="맑은 고딕" w:hAnsi="맑은 고딕" w:cs="굴림"/>
          <w:kern w:val="0"/>
          <w:sz w:val="22"/>
        </w:rPr>
        <w:t>60대 여성</w:t>
      </w:r>
      <w:r w:rsidR="005550D6" w:rsidRPr="00F1492A">
        <w:rPr>
          <w:rFonts w:ascii="맑은 고딕" w:eastAsia="맑은 고딕" w:hAnsi="맑은 고딕" w:cs="굴림" w:hint="eastAsia"/>
          <w:kern w:val="0"/>
          <w:sz w:val="22"/>
        </w:rPr>
        <w:t>(</w:t>
      </w:r>
      <w:r w:rsidR="005550D6" w:rsidRPr="00F1492A">
        <w:rPr>
          <w:rFonts w:ascii="맑은 고딕" w:eastAsia="맑은 고딕" w:hAnsi="맑은 고딕" w:cs="굴림"/>
          <w:kern w:val="0"/>
          <w:sz w:val="22"/>
        </w:rPr>
        <w:t>18.8%)보다도 낮아졌다.</w:t>
      </w:r>
      <w:r w:rsidR="00F56F36" w:rsidRPr="00F1492A">
        <w:rPr>
          <w:rFonts w:ascii="맑은 고딕" w:eastAsia="맑은 고딕" w:hAnsi="맑은 고딕" w:cs="굴림"/>
          <w:kern w:val="0"/>
          <w:sz w:val="22"/>
        </w:rPr>
        <w:t xml:space="preserve"> 30</w:t>
      </w:r>
      <w:r w:rsidR="00F56F36" w:rsidRPr="00F1492A">
        <w:rPr>
          <w:rFonts w:ascii="맑은 고딕" w:eastAsia="맑은 고딕" w:hAnsi="맑은 고딕" w:cs="굴림" w:hint="eastAsia"/>
          <w:kern w:val="0"/>
          <w:sz w:val="22"/>
        </w:rPr>
        <w:t>대 남성(</w:t>
      </w:r>
      <w:r w:rsidR="00F56F36" w:rsidRPr="00F1492A">
        <w:rPr>
          <w:rFonts w:ascii="맑은 고딕" w:eastAsia="맑은 고딕" w:hAnsi="맑은 고딕" w:cs="굴림"/>
          <w:kern w:val="0"/>
          <w:sz w:val="22"/>
        </w:rPr>
        <w:t>22.2%)</w:t>
      </w:r>
      <w:r w:rsidR="00F56F36" w:rsidRPr="00F1492A">
        <w:rPr>
          <w:rFonts w:ascii="맑은 고딕" w:eastAsia="맑은 고딕" w:hAnsi="맑은 고딕" w:cs="굴림" w:hint="eastAsia"/>
          <w:kern w:val="0"/>
          <w:sz w:val="22"/>
        </w:rPr>
        <w:t>의 여행심리는 여전히 뜨거웠다.</w:t>
      </w:r>
    </w:p>
    <w:p w14:paraId="37D7E441" w14:textId="25726F38" w:rsidR="00470818" w:rsidRDefault="00D64E8A" w:rsidP="003C758E">
      <w:pPr>
        <w:widowControl/>
        <w:wordWrap/>
        <w:autoSpaceDE/>
        <w:autoSpaceDN/>
        <w:spacing w:beforeLines="60" w:before="144"/>
        <w:ind w:firstLineChars="100" w:firstLine="220"/>
        <w:rPr>
          <w:rFonts w:ascii="맑은 고딕" w:eastAsia="맑은 고딕" w:hAnsi="맑은 고딕" w:cs="굴림"/>
          <w:color w:val="000000"/>
          <w:kern w:val="0"/>
          <w:sz w:val="22"/>
        </w:rPr>
      </w:pPr>
      <w:r w:rsidRPr="00D64E8A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코로나 </w:t>
      </w:r>
      <w:proofErr w:type="spellStart"/>
      <w:r w:rsidRPr="00D64E8A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팬데믹</w:t>
      </w:r>
      <w:proofErr w:type="spellEnd"/>
      <w:r w:rsidRPr="00D64E8A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 중 </w:t>
      </w:r>
      <w:r w:rsidRPr="00D64E8A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20대 </w:t>
      </w:r>
      <w:r w:rsidRPr="00D64E8A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남성과 </w:t>
      </w:r>
      <w:r w:rsidRPr="00D64E8A">
        <w:rPr>
          <w:rFonts w:ascii="맑은 고딕" w:eastAsia="맑은 고딕" w:hAnsi="맑은 고딕" w:cs="굴림"/>
          <w:color w:val="000000" w:themeColor="text1"/>
          <w:kern w:val="0"/>
          <w:sz w:val="22"/>
        </w:rPr>
        <w:t>여성에게는 무슨 일이 있었</w:t>
      </w:r>
      <w:r w:rsidRPr="00D64E8A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을까</w:t>
      </w:r>
      <w:r w:rsidRPr="00D64E8A">
        <w:rPr>
          <w:rFonts w:ascii="맑은 고딕" w:eastAsia="맑은 고딕" w:hAnsi="맑은 고딕" w:cs="굴림"/>
          <w:color w:val="000000" w:themeColor="text1"/>
          <w:kern w:val="0"/>
          <w:sz w:val="22"/>
        </w:rPr>
        <w:t>? 20</w:t>
      </w:r>
      <w:r w:rsidRPr="00D64E8A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대 남성은 학업 부담에서 비교적 자유로워지고 생업과 취업의 압박에서도 상대적으로 여유로운 세대다.</w:t>
      </w:r>
      <w:r w:rsidRPr="00D64E8A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</w:t>
      </w:r>
      <w:r w:rsidR="005550D6">
        <w:rPr>
          <w:rFonts w:ascii="맑은 고딕" w:eastAsia="맑은 고딕" w:hAnsi="맑은 고딕" w:cs="굴림" w:hint="eastAsia"/>
          <w:color w:val="000000"/>
          <w:kern w:val="0"/>
          <w:sz w:val="22"/>
        </w:rPr>
        <w:t>반면</w:t>
      </w:r>
      <w:r w:rsidR="003C758E" w:rsidRPr="003C758E">
        <w:rPr>
          <w:rFonts w:ascii="맑은 고딕" w:eastAsia="맑은 고딕" w:hAnsi="맑은 고딕" w:cs="굴림"/>
          <w:color w:val="000000"/>
          <w:kern w:val="0"/>
          <w:sz w:val="22"/>
        </w:rPr>
        <w:t xml:space="preserve">20대 여성은 과거 </w:t>
      </w:r>
      <w:r w:rsidR="00F76BCC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가장 </w:t>
      </w:r>
      <w:r w:rsidR="003C758E" w:rsidRPr="003C758E">
        <w:rPr>
          <w:rFonts w:ascii="맑은 고딕" w:eastAsia="맑은 고딕" w:hAnsi="맑은 고딕" w:cs="굴림"/>
          <w:color w:val="000000"/>
          <w:kern w:val="0"/>
          <w:sz w:val="22"/>
        </w:rPr>
        <w:t>낙관적</w:t>
      </w:r>
      <w:r w:rsidR="00F76BCC">
        <w:rPr>
          <w:rFonts w:ascii="맑은 고딕" w:eastAsia="맑은 고딕" w:hAnsi="맑은 고딕" w:cs="굴림" w:hint="eastAsia"/>
          <w:color w:val="000000"/>
          <w:kern w:val="0"/>
          <w:sz w:val="22"/>
        </w:rPr>
        <w:t>인 계층이었으나</w:t>
      </w:r>
      <w:r w:rsidR="003C758E" w:rsidRPr="003C758E">
        <w:rPr>
          <w:rFonts w:ascii="맑은 고딕" w:eastAsia="맑은 고딕" w:hAnsi="맑은 고딕" w:cs="굴림"/>
          <w:color w:val="000000"/>
          <w:kern w:val="0"/>
          <w:sz w:val="22"/>
        </w:rPr>
        <w:t xml:space="preserve"> 코로나 이후 </w:t>
      </w:r>
      <w:r w:rsidR="00F76BCC">
        <w:rPr>
          <w:rFonts w:ascii="맑은 고딕" w:eastAsia="맑은 고딕" w:hAnsi="맑은 고딕" w:cs="굴림" w:hint="eastAsia"/>
          <w:color w:val="000000"/>
          <w:kern w:val="0"/>
          <w:sz w:val="22"/>
        </w:rPr>
        <w:t>고용</w:t>
      </w:r>
      <w:r w:rsidR="00713818">
        <w:rPr>
          <w:rFonts w:ascii="맑은 고딕" w:eastAsia="맑은 고딕" w:hAnsi="맑은 고딕" w:cs="굴림" w:hint="eastAsia"/>
          <w:color w:val="000000"/>
          <w:kern w:val="0"/>
          <w:sz w:val="22"/>
        </w:rPr>
        <w:t>시장</w:t>
      </w:r>
      <w:r w:rsidR="00F76BCC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에서 </w:t>
      </w:r>
      <w:r w:rsidR="003C758E" w:rsidRPr="003C758E">
        <w:rPr>
          <w:rFonts w:ascii="맑은 고딕" w:eastAsia="맑은 고딕" w:hAnsi="맑은 고딕" w:cs="굴림"/>
          <w:color w:val="000000"/>
          <w:kern w:val="0"/>
          <w:sz w:val="22"/>
        </w:rPr>
        <w:t xml:space="preserve">가장 큰 타격을 입었고 </w:t>
      </w:r>
      <w:r w:rsidR="00F76BCC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이에 따라 </w:t>
      </w:r>
      <w:r w:rsidR="003C758E" w:rsidRPr="003C758E">
        <w:rPr>
          <w:rFonts w:ascii="맑은 고딕" w:eastAsia="맑은 고딕" w:hAnsi="맑은 고딕" w:cs="굴림"/>
          <w:color w:val="000000"/>
          <w:kern w:val="0"/>
          <w:sz w:val="22"/>
        </w:rPr>
        <w:t>삶의 질 인식</w:t>
      </w:r>
      <w:r w:rsidR="00F76BCC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도 </w:t>
      </w:r>
      <w:r w:rsidR="003C758E" w:rsidRPr="003C758E">
        <w:rPr>
          <w:rFonts w:ascii="맑은 고딕" w:eastAsia="맑은 고딕" w:hAnsi="맑은 고딕" w:cs="굴림"/>
          <w:color w:val="000000"/>
          <w:kern w:val="0"/>
          <w:sz w:val="22"/>
        </w:rPr>
        <w:t>20대 남성보다 오히려 부정적으로 변했다(참고.</w:t>
      </w:r>
      <w:r w:rsidR="003C758E">
        <w:rPr>
          <w:rFonts w:ascii="맑은 고딕" w:eastAsia="맑은 고딕" w:hAnsi="맑은 고딕" w:cs="굴림"/>
          <w:color w:val="000000"/>
          <w:kern w:val="0"/>
          <w:sz w:val="22"/>
        </w:rPr>
        <w:t xml:space="preserve"> </w:t>
      </w:r>
      <w:hyperlink r:id="rId10" w:history="1">
        <w:r w:rsidR="003C758E" w:rsidRPr="009D0EB7">
          <w:rPr>
            <w:rStyle w:val="a4"/>
            <w:rFonts w:ascii="맑은 고딕" w:eastAsia="맑은 고딕" w:hAnsi="맑은 고딕" w:cs="굴림"/>
            <w:kern w:val="0"/>
            <w:sz w:val="22"/>
          </w:rPr>
          <w:t>벼랑끝 이대녀 "이대남보다 우리가 더 힘들어요"</w:t>
        </w:r>
      </w:hyperlink>
      <w:r w:rsidR="003C758E" w:rsidRPr="003C758E">
        <w:rPr>
          <w:rFonts w:ascii="맑은 고딕" w:eastAsia="맑은 고딕" w:hAnsi="맑은 고딕" w:cs="굴림"/>
          <w:color w:val="000000"/>
          <w:kern w:val="0"/>
          <w:sz w:val="22"/>
        </w:rPr>
        <w:t>).</w:t>
      </w:r>
      <w:r w:rsidR="00713818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 이들은 </w:t>
      </w:r>
      <w:r w:rsidR="00F76BCC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대면접촉 기피와 </w:t>
      </w:r>
      <w:r w:rsidR="00F66943">
        <w:rPr>
          <w:rFonts w:ascii="맑은 고딕" w:eastAsia="맑은 고딕" w:hAnsi="맑은 고딕" w:cs="굴림" w:hint="eastAsia"/>
          <w:color w:val="000000"/>
          <w:kern w:val="0"/>
          <w:sz w:val="22"/>
        </w:rPr>
        <w:t>위생</w:t>
      </w:r>
      <w:r w:rsidR="00F76BCC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 수칙</w:t>
      </w:r>
      <w:r w:rsidR="00F66943">
        <w:rPr>
          <w:rFonts w:ascii="맑은 고딕" w:eastAsia="맑은 고딕" w:hAnsi="맑은 고딕" w:cs="굴림" w:hint="eastAsia"/>
          <w:color w:val="000000"/>
          <w:kern w:val="0"/>
          <w:sz w:val="22"/>
        </w:rPr>
        <w:t>에도</w:t>
      </w:r>
      <w:r w:rsidR="003C758E" w:rsidRPr="003C758E">
        <w:rPr>
          <w:rFonts w:ascii="맑은 고딕" w:eastAsia="맑은 고딕" w:hAnsi="맑은 고딕" w:cs="굴림"/>
          <w:color w:val="000000"/>
          <w:kern w:val="0"/>
          <w:sz w:val="22"/>
        </w:rPr>
        <w:t xml:space="preserve"> 가장 민감한 계층</w:t>
      </w:r>
      <w:r w:rsidR="00F66943">
        <w:rPr>
          <w:rFonts w:ascii="맑은 고딕" w:eastAsia="맑은 고딕" w:hAnsi="맑은 고딕" w:cs="굴림" w:hint="eastAsia"/>
          <w:color w:val="000000"/>
          <w:kern w:val="0"/>
          <w:sz w:val="22"/>
        </w:rPr>
        <w:t>이다.</w:t>
      </w:r>
      <w:r w:rsidR="003C758E" w:rsidRPr="003C758E">
        <w:rPr>
          <w:rFonts w:ascii="맑은 고딕" w:eastAsia="맑은 고딕" w:hAnsi="맑은 고딕" w:cs="굴림"/>
          <w:color w:val="000000"/>
          <w:kern w:val="0"/>
          <w:sz w:val="22"/>
        </w:rPr>
        <w:t xml:space="preserve"> </w:t>
      </w:r>
      <w:r w:rsidR="00713818">
        <w:rPr>
          <w:rFonts w:ascii="맑은 고딕" w:eastAsia="맑은 고딕" w:hAnsi="맑은 고딕" w:cs="굴림" w:hint="eastAsia"/>
          <w:color w:val="000000"/>
          <w:kern w:val="0"/>
          <w:sz w:val="22"/>
        </w:rPr>
        <w:t>일자리 부족,</w:t>
      </w:r>
      <w:r w:rsidR="00713818">
        <w:rPr>
          <w:rFonts w:ascii="맑은 고딕" w:eastAsia="맑은 고딕" w:hAnsi="맑은 고딕" w:cs="굴림"/>
          <w:color w:val="000000"/>
          <w:kern w:val="0"/>
          <w:sz w:val="22"/>
        </w:rPr>
        <w:t xml:space="preserve"> </w:t>
      </w:r>
      <w:r w:rsidR="00713818">
        <w:rPr>
          <w:rFonts w:ascii="맑은 고딕" w:eastAsia="맑은 고딕" w:hAnsi="맑은 고딕" w:cs="굴림" w:hint="eastAsia"/>
          <w:color w:val="000000"/>
          <w:kern w:val="0"/>
          <w:sz w:val="22"/>
        </w:rPr>
        <w:t>경제적 어려움에 더해 감염</w:t>
      </w:r>
      <w:r w:rsidR="001C0FAE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 </w:t>
      </w:r>
      <w:r w:rsidR="00713818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우려 등이 복합적으로 작용해 </w:t>
      </w:r>
      <w:r w:rsidR="003C758E" w:rsidRPr="003C758E">
        <w:rPr>
          <w:rFonts w:ascii="맑은 고딕" w:eastAsia="맑은 고딕" w:hAnsi="맑은 고딕" w:cs="굴림" w:hint="eastAsia"/>
          <w:color w:val="000000"/>
          <w:kern w:val="0"/>
          <w:sz w:val="22"/>
        </w:rPr>
        <w:t>해외여행을</w:t>
      </w:r>
      <w:r w:rsidR="003C758E" w:rsidRPr="003C758E">
        <w:rPr>
          <w:rFonts w:ascii="맑은 고딕" w:eastAsia="맑은 고딕" w:hAnsi="맑은 고딕" w:cs="굴림"/>
          <w:color w:val="000000"/>
          <w:kern w:val="0"/>
          <w:sz w:val="22"/>
        </w:rPr>
        <w:t xml:space="preserve"> </w:t>
      </w:r>
      <w:r w:rsidR="00F66943">
        <w:rPr>
          <w:rFonts w:ascii="맑은 고딕" w:eastAsia="맑은 고딕" w:hAnsi="맑은 고딕" w:cs="굴림" w:hint="eastAsia"/>
          <w:color w:val="000000"/>
          <w:kern w:val="0"/>
          <w:sz w:val="22"/>
        </w:rPr>
        <w:t>망설</w:t>
      </w:r>
      <w:r w:rsidR="00713818">
        <w:rPr>
          <w:rFonts w:ascii="맑은 고딕" w:eastAsia="맑은 고딕" w:hAnsi="맑은 고딕" w:cs="굴림" w:hint="eastAsia"/>
          <w:color w:val="000000"/>
          <w:kern w:val="0"/>
          <w:sz w:val="22"/>
        </w:rPr>
        <w:t>이며</w:t>
      </w:r>
      <w:r w:rsidR="00F66943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 좀 더 관망하자는 입장일</w:t>
      </w:r>
      <w:r w:rsidR="003C758E" w:rsidRPr="003C758E">
        <w:rPr>
          <w:rFonts w:ascii="맑은 고딕" w:eastAsia="맑은 고딕" w:hAnsi="맑은 고딕" w:cs="굴림"/>
          <w:color w:val="000000"/>
          <w:kern w:val="0"/>
          <w:sz w:val="22"/>
        </w:rPr>
        <w:t xml:space="preserve"> 가능성이 높다.</w:t>
      </w:r>
    </w:p>
    <w:p w14:paraId="0A0D4087" w14:textId="77777777" w:rsidR="003C758E" w:rsidRPr="00713818" w:rsidRDefault="003C758E" w:rsidP="003C758E">
      <w:pPr>
        <w:widowControl/>
        <w:wordWrap/>
        <w:autoSpaceDE/>
        <w:autoSpaceDN/>
        <w:spacing w:beforeLines="60" w:before="144"/>
        <w:ind w:firstLineChars="100" w:firstLine="220"/>
        <w:rPr>
          <w:rFonts w:ascii="맑은 고딕" w:eastAsia="맑은 고딕" w:hAnsi="맑은 고딕" w:cs="굴림"/>
          <w:color w:val="000000"/>
          <w:kern w:val="0"/>
          <w:sz w:val="22"/>
        </w:rPr>
      </w:pPr>
    </w:p>
    <w:p w14:paraId="39FEA01F" w14:textId="77777777" w:rsidR="00AA6906" w:rsidRDefault="00AA6906">
      <w:pPr>
        <w:widowControl/>
        <w:wordWrap/>
        <w:autoSpaceDE/>
        <w:autoSpaceDN/>
        <w:rPr>
          <w:rFonts w:ascii="맑은 고딕" w:eastAsia="맑은 고딕" w:hAnsi="맑은 고딕" w:cs="굴림"/>
          <w:b/>
          <w:color w:val="000000"/>
          <w:kern w:val="0"/>
          <w:sz w:val="22"/>
        </w:rPr>
      </w:pPr>
      <w:r>
        <w:rPr>
          <w:rFonts w:ascii="맑은 고딕" w:eastAsia="맑은 고딕" w:hAnsi="맑은 고딕" w:cs="굴림"/>
          <w:b/>
          <w:color w:val="000000"/>
          <w:kern w:val="0"/>
          <w:sz w:val="22"/>
        </w:rPr>
        <w:br w:type="page"/>
      </w:r>
    </w:p>
    <w:p w14:paraId="67816956" w14:textId="67D037EE" w:rsidR="00F66943" w:rsidRPr="00C81074" w:rsidRDefault="00470818" w:rsidP="00F66943">
      <w:pPr>
        <w:wordWrap/>
        <w:spacing w:before="120" w:after="0" w:line="240" w:lineRule="auto"/>
        <w:ind w:firstLineChars="100" w:firstLine="220"/>
        <w:textAlignment w:val="baseline"/>
        <w:rPr>
          <w:rFonts w:ascii="맑은 고딕" w:eastAsia="맑은 고딕" w:hAnsi="맑은 고딕" w:cs="굴림"/>
          <w:b/>
          <w:color w:val="000000"/>
          <w:kern w:val="0"/>
          <w:sz w:val="22"/>
        </w:rPr>
      </w:pPr>
      <w:r w:rsidRPr="00C81074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lastRenderedPageBreak/>
        <w:t>■</w:t>
      </w:r>
      <w:r w:rsidRPr="00C81074">
        <w:rPr>
          <w:rFonts w:ascii="맑은 고딕" w:eastAsia="맑은 고딕" w:hAnsi="맑은 고딕" w:cs="굴림"/>
          <w:b/>
          <w:color w:val="000000"/>
          <w:kern w:val="0"/>
          <w:sz w:val="22"/>
        </w:rPr>
        <w:t xml:space="preserve"> </w:t>
      </w:r>
      <w:r w:rsidR="00B4002F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>해외여행비 지출의향</w:t>
      </w:r>
      <w:r w:rsidR="009D0EB7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>,</w:t>
      </w:r>
      <w:r w:rsidR="009D0EB7">
        <w:rPr>
          <w:rFonts w:ascii="맑은 고딕" w:eastAsia="맑은 고딕" w:hAnsi="맑은 고딕" w:cs="굴림"/>
          <w:b/>
          <w:color w:val="000000"/>
          <w:kern w:val="0"/>
          <w:sz w:val="22"/>
        </w:rPr>
        <w:t xml:space="preserve"> </w:t>
      </w:r>
      <w:r w:rsidR="009D0EB7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>최근 석</w:t>
      </w:r>
      <w:r w:rsidR="007479B1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 xml:space="preserve"> </w:t>
      </w:r>
      <w:r w:rsidR="009D0EB7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 xml:space="preserve">달 새 </w:t>
      </w:r>
      <w:r w:rsidR="009D0EB7">
        <w:rPr>
          <w:rFonts w:ascii="맑은 고딕" w:eastAsia="맑은 고딕" w:hAnsi="맑은 고딕" w:cs="굴림"/>
          <w:b/>
          <w:color w:val="000000"/>
          <w:kern w:val="0"/>
          <w:sz w:val="22"/>
        </w:rPr>
        <w:t>2</w:t>
      </w:r>
      <w:r w:rsidR="009D0EB7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>배로</w:t>
      </w:r>
    </w:p>
    <w:p w14:paraId="261FA29D" w14:textId="604A4BB2" w:rsidR="00B777CA" w:rsidRDefault="00F66943" w:rsidP="00F66943">
      <w:pPr>
        <w:widowControl/>
        <w:wordWrap/>
        <w:autoSpaceDE/>
        <w:autoSpaceDN/>
        <w:spacing w:before="120" w:line="240" w:lineRule="auto"/>
        <w:ind w:firstLineChars="100" w:firstLine="220"/>
        <w:rPr>
          <w:rFonts w:ascii="맑은 고딕" w:eastAsia="맑은 고딕" w:hAnsi="맑은 고딕" w:cs="굴림"/>
          <w:color w:val="000000"/>
          <w:kern w:val="0"/>
          <w:sz w:val="22"/>
        </w:rPr>
      </w:pPr>
      <w:r w:rsidRPr="00F66943">
        <w:rPr>
          <w:rFonts w:ascii="맑은 고딕" w:eastAsia="맑은 고딕" w:hAnsi="맑은 고딕" w:cs="굴림" w:hint="eastAsia"/>
          <w:color w:val="000000"/>
          <w:kern w:val="0"/>
          <w:sz w:val="22"/>
        </w:rPr>
        <w:t>실제</w:t>
      </w:r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 xml:space="preserve"> 해외여행</w:t>
      </w:r>
      <w:r w:rsidR="001C0FAE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 </w:t>
      </w:r>
      <w:proofErr w:type="spellStart"/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>계획</w:t>
      </w:r>
      <w:r w:rsidR="00126BC4">
        <w:rPr>
          <w:rFonts w:ascii="맑은 고딕" w:eastAsia="맑은 고딕" w:hAnsi="맑은 고딕" w:cs="굴림" w:hint="eastAsia"/>
          <w:color w:val="000000"/>
          <w:kern w:val="0"/>
          <w:sz w:val="22"/>
        </w:rPr>
        <w:t>률이</w:t>
      </w:r>
      <w:proofErr w:type="spellEnd"/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 xml:space="preserve"> 아직 제한적</w:t>
      </w:r>
      <w:r w:rsidR="00691472">
        <w:rPr>
          <w:rFonts w:ascii="맑은 고딕" w:eastAsia="맑은 고딕" w:hAnsi="맑은 고딕" w:cs="굴림" w:hint="eastAsia"/>
          <w:color w:val="000000"/>
          <w:kern w:val="0"/>
          <w:sz w:val="22"/>
        </w:rPr>
        <w:t>인 것과 달리</w:t>
      </w:r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 xml:space="preserve"> 장기적인 해외여행 심리(</w:t>
      </w:r>
      <w:proofErr w:type="spellStart"/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>여행비</w:t>
      </w:r>
      <w:proofErr w:type="spellEnd"/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 xml:space="preserve"> 지출의향)는 이미 코로나 전 수준을 회복했다.</w:t>
      </w:r>
      <w:r>
        <w:rPr>
          <w:rFonts w:ascii="맑은 고딕" w:eastAsia="맑은 고딕" w:hAnsi="맑은 고딕" w:cs="굴림"/>
          <w:color w:val="000000"/>
          <w:kern w:val="0"/>
          <w:sz w:val="22"/>
        </w:rPr>
        <w:t xml:space="preserve"> </w:t>
      </w:r>
      <w:r w:rsidRPr="00F66943">
        <w:rPr>
          <w:rFonts w:ascii="맑은 고딕" w:eastAsia="맑은 고딕" w:hAnsi="맑은 고딕" w:cs="굴림" w:hint="eastAsia"/>
          <w:color w:val="000000"/>
          <w:kern w:val="0"/>
          <w:sz w:val="22"/>
        </w:rPr>
        <w:t>앞으로</w:t>
      </w:r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 xml:space="preserve"> 1년간 쓸 해외 관광여행비가 </w:t>
      </w:r>
      <w:r w:rsidR="00713818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지난 </w:t>
      </w:r>
      <w:r w:rsidR="00713818">
        <w:rPr>
          <w:rFonts w:ascii="맑은 고딕" w:eastAsia="맑은 고딕" w:hAnsi="맑은 고딕" w:cs="굴림"/>
          <w:color w:val="000000"/>
          <w:kern w:val="0"/>
          <w:sz w:val="22"/>
        </w:rPr>
        <w:t>1</w:t>
      </w:r>
      <w:r w:rsidR="00713818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년에 비해 </w:t>
      </w:r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>어떻게 될 것 같냐는 물음에 '늘어날 것(많이+약간)'이라는 응답이</w:t>
      </w:r>
      <w:r>
        <w:rPr>
          <w:rFonts w:ascii="맑은 고딕" w:eastAsia="맑은 고딕" w:hAnsi="맑은 고딕" w:cs="굴림"/>
          <w:color w:val="000000"/>
          <w:kern w:val="0"/>
          <w:sz w:val="22"/>
        </w:rPr>
        <w:t xml:space="preserve"> </w:t>
      </w:r>
      <w:r w:rsidR="00D604A2">
        <w:rPr>
          <w:rFonts w:ascii="맑은 고딕" w:eastAsia="맑은 고딕" w:hAnsi="맑은 고딕" w:cs="굴림"/>
          <w:color w:val="000000"/>
          <w:kern w:val="0"/>
          <w:sz w:val="22"/>
        </w:rPr>
        <w:t>4</w:t>
      </w:r>
      <w:r w:rsidR="00D604A2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월 현재 </w:t>
      </w:r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>41%에 도달했다(</w:t>
      </w:r>
      <w:r>
        <w:rPr>
          <w:rFonts w:ascii="맑은 고딕" w:eastAsia="맑은 고딕" w:hAnsi="맑은 고딕" w:cs="굴림"/>
          <w:color w:val="000000"/>
          <w:kern w:val="0"/>
          <w:sz w:val="22"/>
        </w:rPr>
        <w:t>4</w:t>
      </w:r>
      <w:r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월 </w:t>
      </w:r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 xml:space="preserve">1주차 37.2%, 2주차 41.8%, 3주차 </w:t>
      </w:r>
      <w:r w:rsidR="00713818">
        <w:rPr>
          <w:rFonts w:ascii="맑은 고딕" w:eastAsia="맑은 고딕" w:hAnsi="맑은 고딕" w:cs="굴림"/>
          <w:color w:val="000000"/>
          <w:kern w:val="0"/>
          <w:sz w:val="22"/>
        </w:rPr>
        <w:t>43.4%</w:t>
      </w:r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>). 지난 1월의 20%에서 3개월만에 2배로 급팽창한 셈</w:t>
      </w:r>
      <w:r w:rsidR="00691472">
        <w:rPr>
          <w:rFonts w:ascii="맑은 고딕" w:eastAsia="맑은 고딕" w:hAnsi="맑은 고딕" w:cs="굴림" w:hint="eastAsia"/>
          <w:color w:val="000000"/>
          <w:kern w:val="0"/>
          <w:sz w:val="22"/>
        </w:rPr>
        <w:t>이다.</w:t>
      </w:r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 xml:space="preserve"> 이는 </w:t>
      </w:r>
      <w:proofErr w:type="spellStart"/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>위드코로나</w:t>
      </w:r>
      <w:proofErr w:type="spellEnd"/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 xml:space="preserve"> 기대가 한창이던 지난해 11월의 35%를 </w:t>
      </w:r>
      <w:r w:rsidR="00691472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훌쩍 </w:t>
      </w:r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>넘어</w:t>
      </w:r>
      <w:r w:rsidR="00126BC4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선 것은 물론 </w:t>
      </w:r>
      <w:r w:rsidR="00126BC4" w:rsidRPr="00F66943">
        <w:rPr>
          <w:rFonts w:ascii="맑은 고딕" w:eastAsia="맑은 고딕" w:hAnsi="맑은 고딕" w:cs="굴림"/>
          <w:color w:val="000000"/>
          <w:kern w:val="0"/>
          <w:sz w:val="22"/>
        </w:rPr>
        <w:t>코로나 전인 2019년 평균치를 상회하는 수치</w:t>
      </w:r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>다</w:t>
      </w:r>
      <w:r w:rsidRPr="00F66943">
        <w:rPr>
          <w:rFonts w:ascii="맑은 고딕" w:eastAsia="맑은 고딕" w:hAnsi="맑은 고딕" w:cs="굴림"/>
          <w:b/>
          <w:color w:val="000000"/>
          <w:kern w:val="0"/>
          <w:sz w:val="22"/>
        </w:rPr>
        <w:t>[그림2]</w:t>
      </w:r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>.</w:t>
      </w:r>
    </w:p>
    <w:p w14:paraId="2BC3D6E7" w14:textId="3F8C3724" w:rsidR="00F66943" w:rsidRPr="00F66943" w:rsidRDefault="00B777CA" w:rsidP="00B777CA">
      <w:pPr>
        <w:widowControl/>
        <w:wordWrap/>
        <w:autoSpaceDE/>
        <w:autoSpaceDN/>
        <w:spacing w:before="120" w:line="240" w:lineRule="auto"/>
        <w:ind w:firstLineChars="100" w:firstLine="220"/>
        <w:jc w:val="center"/>
        <w:rPr>
          <w:rFonts w:ascii="맑은 고딕" w:eastAsia="맑은 고딕" w:hAnsi="맑은 고딕" w:cs="굴림"/>
          <w:color w:val="000000"/>
          <w:kern w:val="0"/>
          <w:sz w:val="22"/>
        </w:rPr>
      </w:pPr>
      <w:r>
        <w:rPr>
          <w:rFonts w:ascii="맑은 고딕" w:eastAsia="맑은 고딕" w:hAnsi="맑은 고딕" w:cs="굴림"/>
          <w:noProof/>
          <w:color w:val="000000"/>
          <w:kern w:val="0"/>
          <w:sz w:val="22"/>
        </w:rPr>
        <w:drawing>
          <wp:inline distT="0" distB="0" distL="0" distR="0" wp14:anchorId="012C2FA8" wp14:editId="423B44F8">
            <wp:extent cx="5189950" cy="3629025"/>
            <wp:effectExtent l="0" t="0" r="0" b="0"/>
            <wp:docPr id="3" name="그림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그림2_해외여행비 지출의향 및 코로나 종식 전망 추이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29383" cy="36565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182D4B" w14:textId="07C7A785" w:rsidR="00F66943" w:rsidRDefault="00F66943" w:rsidP="00F66943">
      <w:pPr>
        <w:widowControl/>
        <w:wordWrap/>
        <w:autoSpaceDE/>
        <w:autoSpaceDN/>
        <w:ind w:firstLineChars="100" w:firstLine="220"/>
        <w:rPr>
          <w:rFonts w:ascii="맑은 고딕" w:eastAsia="맑은 고딕" w:hAnsi="맑은 고딕" w:cs="굴림"/>
          <w:color w:val="000000"/>
          <w:kern w:val="0"/>
          <w:sz w:val="22"/>
        </w:rPr>
      </w:pPr>
      <w:r w:rsidRPr="00F66943">
        <w:rPr>
          <w:rFonts w:ascii="맑은 고딕" w:eastAsia="맑은 고딕" w:hAnsi="맑은 고딕" w:cs="굴림" w:hint="eastAsia"/>
          <w:color w:val="000000"/>
          <w:kern w:val="0"/>
          <w:sz w:val="22"/>
        </w:rPr>
        <w:t>코로나</w:t>
      </w:r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 xml:space="preserve"> 이전 수년</w:t>
      </w:r>
      <w:r w:rsidR="00B4002F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 동안 </w:t>
      </w:r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 xml:space="preserve">해외여행비 지출의향은 40% 초중반대를 유지했으나 </w:t>
      </w:r>
      <w:r w:rsidR="00FF5A73">
        <w:rPr>
          <w:rFonts w:ascii="맑은 고딕" w:eastAsia="맑은 고딕" w:hAnsi="맑은 고딕" w:cs="굴림" w:hint="eastAsia"/>
          <w:color w:val="000000"/>
          <w:kern w:val="0"/>
          <w:sz w:val="22"/>
        </w:rPr>
        <w:t>경기침체,</w:t>
      </w:r>
      <w:r w:rsidR="00FF5A73">
        <w:rPr>
          <w:rFonts w:ascii="맑은 고딕" w:eastAsia="맑은 고딕" w:hAnsi="맑은 고딕" w:cs="굴림"/>
          <w:color w:val="000000"/>
          <w:kern w:val="0"/>
          <w:sz w:val="22"/>
        </w:rPr>
        <w:t xml:space="preserve"> </w:t>
      </w:r>
      <w:proofErr w:type="spellStart"/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>노재팬</w:t>
      </w:r>
      <w:proofErr w:type="spellEnd"/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 xml:space="preserve"> 등의 영향으로 2019년 39.2%까지 떨어졌고(참고. </w:t>
      </w:r>
      <w:hyperlink r:id="rId12" w:history="1">
        <w:r w:rsidRPr="009D0EB7">
          <w:rPr>
            <w:rStyle w:val="a4"/>
            <w:rFonts w:ascii="맑은 고딕" w:eastAsia="맑은 고딕" w:hAnsi="맑은 고딕" w:cs="굴림"/>
            <w:kern w:val="0"/>
            <w:sz w:val="22"/>
          </w:rPr>
          <w:t>해외여행 소비심리 급랭, 국내는?</w:t>
        </w:r>
      </w:hyperlink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>) 코로나 직후인 2020년에는 10%대로 폭락했었다.</w:t>
      </w:r>
    </w:p>
    <w:p w14:paraId="6C097629" w14:textId="77777777" w:rsidR="009F3168" w:rsidRDefault="009F3168" w:rsidP="00F66943">
      <w:pPr>
        <w:widowControl/>
        <w:wordWrap/>
        <w:autoSpaceDE/>
        <w:autoSpaceDN/>
        <w:ind w:firstLineChars="100" w:firstLine="220"/>
        <w:rPr>
          <w:rFonts w:ascii="맑은 고딕" w:eastAsia="맑은 고딕" w:hAnsi="맑은 고딕" w:cs="굴림"/>
          <w:color w:val="000000"/>
          <w:kern w:val="0"/>
          <w:sz w:val="22"/>
        </w:rPr>
      </w:pPr>
    </w:p>
    <w:p w14:paraId="7085CF3B" w14:textId="586C0A56" w:rsidR="009F3168" w:rsidRPr="00F66943" w:rsidRDefault="009F3168" w:rsidP="00F66943">
      <w:pPr>
        <w:widowControl/>
        <w:wordWrap/>
        <w:autoSpaceDE/>
        <w:autoSpaceDN/>
        <w:ind w:firstLineChars="100" w:firstLine="220"/>
        <w:rPr>
          <w:rFonts w:ascii="맑은 고딕" w:eastAsia="맑은 고딕" w:hAnsi="맑은 고딕" w:cs="굴림"/>
          <w:color w:val="000000"/>
          <w:kern w:val="0"/>
          <w:sz w:val="22"/>
        </w:rPr>
      </w:pPr>
      <w:r w:rsidRPr="00C81074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>■</w:t>
      </w:r>
      <w:r w:rsidRPr="00C81074">
        <w:rPr>
          <w:rFonts w:ascii="맑은 고딕" w:eastAsia="맑은 고딕" w:hAnsi="맑은 고딕" w:cs="굴림"/>
          <w:b/>
          <w:color w:val="000000"/>
          <w:kern w:val="0"/>
          <w:sz w:val="22"/>
        </w:rPr>
        <w:t xml:space="preserve"> </w:t>
      </w:r>
      <w:r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>자가격리 의무 면제 등 정부 조치 영향 커</w:t>
      </w:r>
    </w:p>
    <w:p w14:paraId="6C303E8C" w14:textId="6AD18918" w:rsidR="00F66943" w:rsidRPr="00F66943" w:rsidRDefault="00F66943" w:rsidP="00F66943">
      <w:pPr>
        <w:widowControl/>
        <w:wordWrap/>
        <w:autoSpaceDE/>
        <w:autoSpaceDN/>
        <w:ind w:firstLineChars="100" w:firstLine="220"/>
        <w:rPr>
          <w:rFonts w:ascii="맑은 고딕" w:eastAsia="맑은 고딕" w:hAnsi="맑은 고딕" w:cs="굴림"/>
          <w:color w:val="000000"/>
          <w:kern w:val="0"/>
          <w:sz w:val="22"/>
        </w:rPr>
      </w:pPr>
      <w:r w:rsidRPr="00F66943">
        <w:rPr>
          <w:rFonts w:ascii="맑은 고딕" w:eastAsia="맑은 고딕" w:hAnsi="맑은 고딕" w:cs="굴림" w:hint="eastAsia"/>
          <w:color w:val="000000"/>
          <w:kern w:val="0"/>
          <w:sz w:val="22"/>
        </w:rPr>
        <w:t>해외여행비</w:t>
      </w:r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 xml:space="preserve"> 지출의향은 코로나 종식 전망과 상관관계가 높았다. 코로나가 1년 내 끝날 것이라는 낙관적 전망은 지난 2020년 6월 처음 조사되기 시작한 이후 거의 10%대를 벗어나지 못했으나 이번달에는 32%로 최고치를 찍었다. 해외여행비 지출 의향과 동반 상승∙하락하는 추이를 보</w:t>
      </w:r>
      <w:r w:rsidR="00B4002F">
        <w:rPr>
          <w:rFonts w:ascii="맑은 고딕" w:eastAsia="맑은 고딕" w:hAnsi="맑은 고딕" w:cs="굴림" w:hint="eastAsia"/>
          <w:color w:val="000000"/>
          <w:kern w:val="0"/>
          <w:sz w:val="22"/>
        </w:rPr>
        <w:t>였</w:t>
      </w:r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>다.</w:t>
      </w:r>
    </w:p>
    <w:p w14:paraId="1F3DE5CC" w14:textId="459C92D3" w:rsidR="00B777CA" w:rsidRDefault="00F66943" w:rsidP="00F66943">
      <w:pPr>
        <w:widowControl/>
        <w:wordWrap/>
        <w:autoSpaceDE/>
        <w:autoSpaceDN/>
        <w:ind w:firstLineChars="100" w:firstLine="220"/>
        <w:rPr>
          <w:rFonts w:ascii="맑은 고딕" w:eastAsia="맑은 고딕" w:hAnsi="맑은 고딕" w:cs="굴림"/>
          <w:color w:val="000000"/>
          <w:kern w:val="0"/>
          <w:sz w:val="22"/>
        </w:rPr>
      </w:pPr>
      <w:r w:rsidRPr="00F66943">
        <w:rPr>
          <w:rFonts w:ascii="맑은 고딕" w:eastAsia="맑은 고딕" w:hAnsi="맑은 고딕" w:cs="굴림" w:hint="eastAsia"/>
          <w:color w:val="000000"/>
          <w:kern w:val="0"/>
          <w:sz w:val="22"/>
        </w:rPr>
        <w:lastRenderedPageBreak/>
        <w:t>최근</w:t>
      </w:r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 xml:space="preserve"> 해외여행 심리는 </w:t>
      </w:r>
      <w:r w:rsidR="006756AD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연초 잇단 </w:t>
      </w:r>
      <w:proofErr w:type="spellStart"/>
      <w:r w:rsidR="006756AD">
        <w:rPr>
          <w:rFonts w:ascii="맑은 고딕" w:eastAsia="맑은 고딕" w:hAnsi="맑은 고딕" w:cs="굴림" w:hint="eastAsia"/>
          <w:color w:val="000000"/>
          <w:kern w:val="0"/>
          <w:sz w:val="22"/>
        </w:rPr>
        <w:t>트래블버블</w:t>
      </w:r>
      <w:proofErr w:type="spellEnd"/>
      <w:r w:rsidR="006756AD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 </w:t>
      </w:r>
      <w:r w:rsidR="0025226B">
        <w:rPr>
          <w:rFonts w:ascii="맑은 고딕" w:eastAsia="맑은 고딕" w:hAnsi="맑은 고딕" w:cs="굴림" w:hint="eastAsia"/>
          <w:color w:val="000000"/>
          <w:kern w:val="0"/>
          <w:sz w:val="22"/>
        </w:rPr>
        <w:t>확</w:t>
      </w:r>
      <w:r w:rsidR="00EE722F">
        <w:rPr>
          <w:rFonts w:ascii="맑은 고딕" w:eastAsia="맑은 고딕" w:hAnsi="맑은 고딕" w:cs="굴림" w:hint="eastAsia"/>
          <w:color w:val="000000"/>
          <w:kern w:val="0"/>
          <w:sz w:val="22"/>
        </w:rPr>
        <w:t>산과</w:t>
      </w:r>
      <w:r w:rsidR="006756AD">
        <w:rPr>
          <w:rFonts w:ascii="맑은 고딕" w:eastAsia="맑은 고딕" w:hAnsi="맑은 고딕" w:cs="굴림"/>
          <w:color w:val="000000"/>
          <w:kern w:val="0"/>
          <w:sz w:val="22"/>
        </w:rPr>
        <w:t xml:space="preserve"> </w:t>
      </w:r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>해외여행 시 자가격리 의무 면제(3월 21일), 거리두기 해제(4월 18일)</w:t>
      </w:r>
      <w:r w:rsidR="001C0FAE">
        <w:rPr>
          <w:rFonts w:ascii="맑은 고딕" w:eastAsia="맑은 고딕" w:hAnsi="맑은 고딕" w:cs="굴림"/>
          <w:color w:val="000000"/>
          <w:kern w:val="0"/>
          <w:sz w:val="22"/>
        </w:rPr>
        <w:t xml:space="preserve"> </w:t>
      </w:r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>등의 정부 조치와 맞물리며 어느 때보다 상승 동력이 강하다. 2년</w:t>
      </w:r>
      <w:r w:rsidR="006F2847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 넘게</w:t>
      </w:r>
      <w:r w:rsidRPr="00F66943">
        <w:rPr>
          <w:rFonts w:ascii="맑은 고딕" w:eastAsia="맑은 고딕" w:hAnsi="맑은 고딕" w:cs="굴림"/>
          <w:color w:val="000000"/>
          <w:kern w:val="0"/>
          <w:sz w:val="22"/>
        </w:rPr>
        <w:t xml:space="preserve"> 금지된 욕망을 향한 갈증과 화풀이 소비 심리도 </w:t>
      </w:r>
      <w:r w:rsidR="001C0FAE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폭발 </w:t>
      </w:r>
      <w:r w:rsidR="00713818">
        <w:rPr>
          <w:rFonts w:ascii="맑은 고딕" w:eastAsia="맑은 고딕" w:hAnsi="맑은 고딕" w:cs="굴림" w:hint="eastAsia"/>
          <w:color w:val="000000"/>
          <w:kern w:val="0"/>
          <w:sz w:val="22"/>
        </w:rPr>
        <w:t>대기 상황이</w:t>
      </w:r>
      <w:r w:rsidR="00126BC4">
        <w:rPr>
          <w:rFonts w:ascii="맑은 고딕" w:eastAsia="맑은 고딕" w:hAnsi="맑은 고딕" w:cs="굴림" w:hint="eastAsia"/>
          <w:color w:val="000000"/>
          <w:kern w:val="0"/>
          <w:sz w:val="22"/>
        </w:rPr>
        <w:t>다.</w:t>
      </w:r>
    </w:p>
    <w:p w14:paraId="4807CD17" w14:textId="113E95EA" w:rsidR="00983367" w:rsidRDefault="00713818" w:rsidP="00F66943">
      <w:pPr>
        <w:widowControl/>
        <w:wordWrap/>
        <w:autoSpaceDE/>
        <w:autoSpaceDN/>
        <w:ind w:firstLineChars="100" w:firstLine="220"/>
        <w:rPr>
          <w:rFonts w:ascii="맑은 고딕" w:eastAsia="맑은 고딕" w:hAnsi="맑은 고딕" w:cs="굴림"/>
          <w:color w:val="000000"/>
          <w:kern w:val="0"/>
          <w:sz w:val="22"/>
        </w:rPr>
      </w:pPr>
      <w:r>
        <w:rPr>
          <w:rFonts w:ascii="맑은 고딕" w:eastAsia="맑은 고딕" w:hAnsi="맑은 고딕" w:cs="굴림" w:hint="eastAsia"/>
          <w:color w:val="000000"/>
          <w:kern w:val="0"/>
          <w:sz w:val="22"/>
        </w:rPr>
        <w:t>여행심리의 폭발은 과거와는 크게 다른 모습이 될 수 있음을 조사결과는 보여주고 있다.</w:t>
      </w:r>
      <w:r>
        <w:rPr>
          <w:rFonts w:ascii="맑은 고딕" w:eastAsia="맑은 고딕" w:hAnsi="맑은 고딕" w:cs="굴림"/>
          <w:color w:val="000000"/>
          <w:kern w:val="0"/>
          <w:sz w:val="22"/>
        </w:rPr>
        <w:t xml:space="preserve"> </w:t>
      </w:r>
      <w:r>
        <w:rPr>
          <w:rFonts w:ascii="맑은 고딕" w:eastAsia="맑은 고딕" w:hAnsi="맑은 고딕" w:cs="굴림" w:hint="eastAsia"/>
          <w:color w:val="000000"/>
          <w:kern w:val="0"/>
          <w:sz w:val="22"/>
        </w:rPr>
        <w:t>여성보다는 남성,</w:t>
      </w:r>
      <w:r>
        <w:rPr>
          <w:rFonts w:ascii="맑은 고딕" w:eastAsia="맑은 고딕" w:hAnsi="맑은 고딕" w:cs="굴림"/>
          <w:color w:val="000000"/>
          <w:kern w:val="0"/>
          <w:sz w:val="22"/>
        </w:rPr>
        <w:t xml:space="preserve"> </w:t>
      </w:r>
      <w:r>
        <w:rPr>
          <w:rFonts w:ascii="맑은 고딕" w:eastAsia="맑은 고딕" w:hAnsi="맑은 고딕" w:cs="굴림" w:hint="eastAsia"/>
          <w:color w:val="000000"/>
          <w:kern w:val="0"/>
          <w:sz w:val="22"/>
        </w:rPr>
        <w:t>남성 중에서도</w:t>
      </w:r>
      <w:r w:rsidR="001C0FAE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 </w:t>
      </w:r>
      <w:r w:rsidR="001C0FAE">
        <w:rPr>
          <w:rFonts w:ascii="맑은 고딕" w:eastAsia="맑은 고딕" w:hAnsi="맑은 고딕" w:cs="굴림"/>
          <w:color w:val="000000"/>
          <w:kern w:val="0"/>
          <w:sz w:val="22"/>
        </w:rPr>
        <w:t>30~40</w:t>
      </w:r>
      <w:r w:rsidR="001C0FAE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대보다는 </w:t>
      </w:r>
      <w:r w:rsidR="001C0FAE">
        <w:rPr>
          <w:rFonts w:ascii="맑은 고딕" w:eastAsia="맑은 고딕" w:hAnsi="맑은 고딕" w:cs="굴림"/>
          <w:color w:val="000000"/>
          <w:kern w:val="0"/>
          <w:sz w:val="22"/>
        </w:rPr>
        <w:t>20</w:t>
      </w:r>
      <w:r w:rsidR="001C0FAE">
        <w:rPr>
          <w:rFonts w:ascii="맑은 고딕" w:eastAsia="맑은 고딕" w:hAnsi="맑은 고딕" w:cs="굴림" w:hint="eastAsia"/>
          <w:color w:val="000000"/>
          <w:kern w:val="0"/>
          <w:sz w:val="22"/>
        </w:rPr>
        <w:t>대가 큰손이 될 가능성이 있다.</w:t>
      </w:r>
      <w:r w:rsidR="001C0FAE">
        <w:rPr>
          <w:rFonts w:ascii="맑은 고딕" w:eastAsia="맑은 고딕" w:hAnsi="맑은 고딕" w:cs="굴림"/>
          <w:color w:val="000000"/>
          <w:kern w:val="0"/>
          <w:sz w:val="22"/>
        </w:rPr>
        <w:t xml:space="preserve"> </w:t>
      </w:r>
      <w:r w:rsidR="001C0FAE">
        <w:rPr>
          <w:rFonts w:ascii="맑은 고딕" w:eastAsia="맑은 고딕" w:hAnsi="맑은 고딕" w:cs="굴림" w:hint="eastAsia"/>
          <w:color w:val="000000"/>
          <w:kern w:val="0"/>
          <w:sz w:val="22"/>
        </w:rPr>
        <w:t>현재 상황이 계속된다면</w:t>
      </w:r>
      <w:r w:rsidR="001C0FAE">
        <w:rPr>
          <w:rFonts w:ascii="맑은 고딕" w:eastAsia="맑은 고딕" w:hAnsi="맑은 고딕" w:cs="굴림"/>
          <w:color w:val="000000"/>
          <w:kern w:val="0"/>
          <w:sz w:val="22"/>
        </w:rPr>
        <w:t xml:space="preserve"> </w:t>
      </w:r>
      <w:r w:rsidR="001C0FAE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해외여행 산업의 기본 전략을 전면적으로 </w:t>
      </w:r>
      <w:r w:rsidR="00EE722F">
        <w:rPr>
          <w:rFonts w:ascii="맑은 고딕" w:eastAsia="맑은 고딕" w:hAnsi="맑은 고딕" w:cs="굴림" w:hint="eastAsia"/>
          <w:color w:val="000000"/>
          <w:kern w:val="0"/>
          <w:sz w:val="22"/>
        </w:rPr>
        <w:t>재검토</w:t>
      </w:r>
      <w:r w:rsidR="001C0FAE">
        <w:rPr>
          <w:rFonts w:ascii="맑은 고딕" w:eastAsia="맑은 고딕" w:hAnsi="맑은 고딕" w:cs="굴림" w:hint="eastAsia"/>
          <w:color w:val="000000"/>
          <w:kern w:val="0"/>
          <w:sz w:val="22"/>
        </w:rPr>
        <w:t>해야 할 것이다.</w:t>
      </w:r>
    </w:p>
    <w:p w14:paraId="164B27D7" w14:textId="77777777" w:rsidR="00B777CA" w:rsidRDefault="00B777CA" w:rsidP="00F66943">
      <w:pPr>
        <w:widowControl/>
        <w:wordWrap/>
        <w:autoSpaceDE/>
        <w:autoSpaceDN/>
        <w:ind w:firstLineChars="100" w:firstLine="220"/>
        <w:rPr>
          <w:rFonts w:ascii="맑은 고딕" w:eastAsia="맑은 고딕" w:hAnsi="맑은 고딕" w:cs="굴림"/>
          <w:color w:val="000000"/>
          <w:kern w:val="0"/>
          <w:sz w:val="22"/>
        </w:rPr>
      </w:pPr>
    </w:p>
    <w:p w14:paraId="12F5B690" w14:textId="4A141914" w:rsidR="00B777CA" w:rsidRPr="00AA6906" w:rsidRDefault="00302C13" w:rsidP="00AA6906">
      <w:pPr>
        <w:widowControl/>
        <w:wordWrap/>
        <w:autoSpaceDE/>
        <w:autoSpaceDN/>
        <w:ind w:firstLineChars="100" w:firstLine="200"/>
        <w:jc w:val="center"/>
        <w:rPr>
          <w:rFonts w:ascii="맑은 고딕" w:eastAsia="맑은 고딕" w:hAnsi="맑은 고딕" w:cs="굴림"/>
          <w:color w:val="000000"/>
          <w:kern w:val="0"/>
          <w:sz w:val="22"/>
        </w:rPr>
      </w:pPr>
      <w:r>
        <w:rPr>
          <w:noProof/>
        </w:rPr>
        <w:drawing>
          <wp:inline distT="0" distB="0" distL="0" distR="0" wp14:anchorId="14BAAF6A" wp14:editId="7D177C6B">
            <wp:extent cx="4800600" cy="6343650"/>
            <wp:effectExtent l="0" t="0" r="0" b="0"/>
            <wp:docPr id="2" name="그림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0" cy="6343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7B932E" w14:textId="3FCA07E1" w:rsidR="00B777CA" w:rsidRDefault="00B777CA" w:rsidP="000F7F6C">
      <w:pPr>
        <w:spacing w:before="120" w:after="0" w:line="240" w:lineRule="auto"/>
        <w:ind w:firstLineChars="100" w:firstLine="60"/>
        <w:textAlignment w:val="baseline"/>
        <w:rPr>
          <w:rFonts w:ascii="맑은 고딕" w:eastAsia="맑은 고딕" w:hAnsi="맑은 고딕" w:cs="굴림"/>
          <w:color w:val="000000"/>
          <w:kern w:val="0"/>
          <w:sz w:val="6"/>
        </w:rPr>
      </w:pPr>
    </w:p>
    <w:p w14:paraId="449D171C" w14:textId="77777777" w:rsidR="00B777CA" w:rsidRPr="00236F81" w:rsidRDefault="00B777CA" w:rsidP="000F7F6C">
      <w:pPr>
        <w:spacing w:before="120" w:after="0" w:line="240" w:lineRule="auto"/>
        <w:ind w:firstLineChars="100" w:firstLine="60"/>
        <w:textAlignment w:val="baseline"/>
        <w:rPr>
          <w:rFonts w:ascii="맑은 고딕" w:eastAsia="맑은 고딕" w:hAnsi="맑은 고딕" w:cs="굴림"/>
          <w:color w:val="000000"/>
          <w:kern w:val="0"/>
          <w:sz w:val="6"/>
        </w:rPr>
      </w:pPr>
    </w:p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81"/>
      </w:tblGrid>
      <w:tr w:rsidR="009839BA" w:rsidRPr="009839BA" w14:paraId="7D76AAED" w14:textId="77777777" w:rsidTr="009839BA">
        <w:trPr>
          <w:trHeight w:val="1976"/>
        </w:trPr>
        <w:tc>
          <w:tcPr>
            <w:tcW w:w="9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7C6302FD" w14:textId="77777777" w:rsidR="009839BA" w:rsidRPr="009839BA" w:rsidRDefault="009839BA" w:rsidP="009839BA">
            <w:pPr>
              <w:spacing w:after="0" w:line="240" w:lineRule="auto"/>
              <w:textAlignment w:val="baseline"/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</w:pPr>
            <w:proofErr w:type="spellStart"/>
            <w:r w:rsidRPr="009839BA">
              <w:rPr>
                <w:rFonts w:ascii="맑은 고딕" w:eastAsia="맑은 고딕" w:hAnsi="맑은 고딕" w:cs="함초롬바탕" w:hint="eastAsia"/>
                <w:color w:val="000000"/>
                <w:kern w:val="0"/>
                <w:sz w:val="22"/>
                <w:szCs w:val="24"/>
              </w:rPr>
              <w:t>컨슈머인사이트는</w:t>
            </w:r>
            <w:proofErr w:type="spellEnd"/>
            <w:r w:rsidRPr="009839BA">
              <w:rPr>
                <w:rFonts w:ascii="맑은 고딕" w:eastAsia="맑은 고딕" w:hAnsi="맑은 고딕" w:cs="함초롬바탕" w:hint="eastAsia"/>
                <w:color w:val="000000"/>
                <w:kern w:val="0"/>
                <w:sz w:val="22"/>
                <w:szCs w:val="24"/>
              </w:rPr>
              <w:t xml:space="preserve"> </w:t>
            </w:r>
            <w:proofErr w:type="spellStart"/>
            <w:r w:rsidRPr="009839BA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 w:val="22"/>
                <w:szCs w:val="24"/>
                <w:u w:val="single" w:color="000000"/>
              </w:rPr>
              <w:t>비대면조사</w:t>
            </w:r>
            <w:r w:rsidRPr="009839BA">
              <w:rPr>
                <w:rFonts w:ascii="맑은 고딕" w:eastAsia="맑은 고딕" w:hAnsi="맑은 고딕" w:cs="함초롬바탕" w:hint="eastAsia"/>
                <w:color w:val="000000"/>
                <w:kern w:val="0"/>
                <w:sz w:val="22"/>
                <w:szCs w:val="24"/>
                <w:u w:val="single" w:color="000000"/>
              </w:rPr>
              <w:t>에</w:t>
            </w:r>
            <w:proofErr w:type="spellEnd"/>
            <w:r w:rsidRPr="009839BA">
              <w:rPr>
                <w:rFonts w:ascii="맑은 고딕" w:eastAsia="맑은 고딕" w:hAnsi="맑은 고딕" w:cs="함초롬바탕" w:hint="eastAsia"/>
                <w:color w:val="000000"/>
                <w:kern w:val="0"/>
                <w:sz w:val="22"/>
                <w:szCs w:val="24"/>
                <w:u w:val="single" w:color="000000"/>
              </w:rPr>
              <w:t xml:space="preserve"> </w:t>
            </w:r>
            <w:r w:rsidRPr="009839BA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 w:val="22"/>
                <w:szCs w:val="24"/>
                <w:u w:val="single" w:color="000000"/>
              </w:rPr>
              <w:t>효율적</w:t>
            </w:r>
            <w:r w:rsidRPr="009839BA">
              <w:rPr>
                <w:rFonts w:ascii="맑은 고딕" w:eastAsia="맑은 고딕" w:hAnsi="맑은 고딕" w:cs="함초롬바탕" w:hint="eastAsia"/>
                <w:color w:val="000000"/>
                <w:kern w:val="0"/>
                <w:sz w:val="22"/>
                <w:szCs w:val="24"/>
              </w:rPr>
              <w:t xml:space="preserve">인 </w:t>
            </w:r>
            <w:r w:rsidRPr="00874714">
              <w:rPr>
                <w:rFonts w:ascii="맑은 고딕" w:eastAsia="맑은 고딕" w:hAnsi="맑은 고딕" w:cs="함초롬바탕" w:hint="eastAsia"/>
                <w:b/>
                <w:color w:val="000000"/>
                <w:kern w:val="0"/>
                <w:sz w:val="22"/>
                <w:szCs w:val="24"/>
              </w:rPr>
              <w:t>대규모 온라인패널</w:t>
            </w:r>
            <w:r w:rsidRPr="009839BA">
              <w:rPr>
                <w:rFonts w:ascii="맑은 고딕" w:eastAsia="맑은 고딕" w:hAnsi="맑은 고딕" w:cs="함초롬바탕" w:hint="eastAsia"/>
                <w:color w:val="000000"/>
                <w:kern w:val="0"/>
                <w:sz w:val="22"/>
                <w:szCs w:val="24"/>
              </w:rPr>
              <w:t xml:space="preserve">을 통해 </w:t>
            </w:r>
            <w:r w:rsidRPr="00874714">
              <w:rPr>
                <w:rFonts w:ascii="맑은 고딕" w:eastAsia="맑은 고딕" w:hAnsi="맑은 고딕" w:cs="함초롬바탕" w:hint="eastAsia"/>
                <w:b/>
                <w:color w:val="000000"/>
                <w:kern w:val="0"/>
                <w:sz w:val="22"/>
                <w:szCs w:val="24"/>
              </w:rPr>
              <w:t>자동차, 이동통신, 쇼핑/유통, 관광/여행, 금융</w:t>
            </w:r>
            <w:r w:rsidRPr="009839BA">
              <w:rPr>
                <w:rFonts w:ascii="맑은 고딕" w:eastAsia="맑은 고딕" w:hAnsi="맑은 고딕" w:cs="함초롬바탕" w:hint="eastAsia"/>
                <w:color w:val="000000"/>
                <w:kern w:val="0"/>
                <w:sz w:val="22"/>
                <w:szCs w:val="24"/>
              </w:rPr>
              <w:t xml:space="preserve"> 등 다양한 산업에서 요구되는 </w:t>
            </w:r>
            <w:r w:rsidRPr="00874714">
              <w:rPr>
                <w:rFonts w:ascii="맑은 고딕" w:eastAsia="맑은 고딕" w:hAnsi="맑은 고딕" w:cs="함초롬바탕" w:hint="eastAsia"/>
                <w:b/>
                <w:color w:val="000000"/>
                <w:kern w:val="0"/>
                <w:sz w:val="22"/>
                <w:szCs w:val="24"/>
              </w:rPr>
              <w:t>전문적이고 과학적인 리서치 서비스</w:t>
            </w:r>
            <w:r w:rsidRPr="009839BA">
              <w:rPr>
                <w:rFonts w:ascii="맑은 고딕" w:eastAsia="맑은 고딕" w:hAnsi="맑은 고딕" w:cs="함초롬바탕" w:hint="eastAsia"/>
                <w:color w:val="000000"/>
                <w:kern w:val="0"/>
                <w:sz w:val="22"/>
                <w:szCs w:val="24"/>
              </w:rPr>
              <w:t xml:space="preserve">를 제공하고 있습니다. </w:t>
            </w:r>
            <w:r w:rsidRPr="009839BA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 w:val="22"/>
                <w:szCs w:val="24"/>
                <w:u w:val="single" w:color="000000"/>
              </w:rPr>
              <w:t>다양한 빅데이터</w:t>
            </w:r>
            <w:r w:rsidRPr="009839BA">
              <w:rPr>
                <w:rFonts w:ascii="맑은 고딕" w:eastAsia="맑은 고딕" w:hAnsi="맑은 고딕" w:cs="함초롬바탕" w:hint="eastAsia"/>
                <w:color w:val="000000"/>
                <w:kern w:val="0"/>
                <w:sz w:val="22"/>
                <w:szCs w:val="24"/>
                <w:u w:val="single" w:color="000000"/>
              </w:rPr>
              <w:t xml:space="preserve">를 </w:t>
            </w:r>
            <w:r w:rsidRPr="009839BA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 w:val="22"/>
                <w:szCs w:val="24"/>
                <w:u w:val="single" w:color="000000"/>
              </w:rPr>
              <w:t>패널 리서치 데이터</w:t>
            </w:r>
            <w:r w:rsidRPr="009839BA">
              <w:rPr>
                <w:rFonts w:ascii="맑은 고딕" w:eastAsia="맑은 고딕" w:hAnsi="맑은 고딕" w:cs="함초롬바탕" w:hint="eastAsia"/>
                <w:color w:val="000000"/>
                <w:kern w:val="0"/>
                <w:sz w:val="22"/>
                <w:szCs w:val="24"/>
                <w:u w:val="single" w:color="000000"/>
              </w:rPr>
              <w:t xml:space="preserve">와 </w:t>
            </w:r>
            <w:r w:rsidRPr="009839BA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 w:val="22"/>
                <w:szCs w:val="24"/>
                <w:u w:val="single" w:color="000000"/>
              </w:rPr>
              <w:t>융복합 연계</w:t>
            </w:r>
            <w:r w:rsidRPr="009839BA">
              <w:rPr>
                <w:rFonts w:ascii="맑은 고딕" w:eastAsia="맑은 고딕" w:hAnsi="맑은 고딕" w:cs="함초롬바탕" w:hint="eastAsia"/>
                <w:color w:val="000000"/>
                <w:kern w:val="0"/>
                <w:sz w:val="22"/>
                <w:szCs w:val="24"/>
              </w:rPr>
              <w:t xml:space="preserve">하여 데이터의 가치를 높이고 이를 다양한 산업에 적용하는 데 집중하고 있습니다. 특히 최근에는 </w:t>
            </w:r>
            <w:r w:rsidRPr="009839BA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 w:val="22"/>
                <w:szCs w:val="24"/>
              </w:rPr>
              <w:t>100% 모바일 기반</w:t>
            </w:r>
            <w:r w:rsidRPr="009839BA">
              <w:rPr>
                <w:rFonts w:ascii="맑은 고딕" w:eastAsia="맑은 고딕" w:hAnsi="맑은 고딕" w:cs="함초롬바탕" w:hint="eastAsia"/>
                <w:color w:val="000000"/>
                <w:kern w:val="0"/>
                <w:sz w:val="22"/>
                <w:szCs w:val="24"/>
              </w:rPr>
              <w:t xml:space="preserve">으로 </w:t>
            </w:r>
            <w:r w:rsidRPr="009839BA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 w:val="22"/>
                <w:szCs w:val="24"/>
              </w:rPr>
              <w:t>전국민 표본 대표성</w:t>
            </w:r>
            <w:r w:rsidRPr="009839BA">
              <w:rPr>
                <w:rFonts w:ascii="맑은 고딕" w:eastAsia="맑은 고딕" w:hAnsi="맑은 고딕" w:cs="함초롬바탕" w:hint="eastAsia"/>
                <w:color w:val="000000"/>
                <w:kern w:val="0"/>
                <w:sz w:val="22"/>
                <w:szCs w:val="24"/>
              </w:rPr>
              <w:t>을 가진</w:t>
            </w:r>
            <w:r w:rsidRPr="009839BA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2"/>
                <w:szCs w:val="24"/>
              </w:rPr>
              <w:t xml:space="preserve"> </w:t>
            </w:r>
            <w:r w:rsidRPr="009839BA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 w:val="22"/>
                <w:szCs w:val="24"/>
              </w:rPr>
              <w:t>조사 플랫폼 '</w:t>
            </w:r>
            <w:proofErr w:type="spellStart"/>
            <w:r w:rsidRPr="009839BA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 w:val="22"/>
                <w:szCs w:val="24"/>
              </w:rPr>
              <w:t>국대패널</w:t>
            </w:r>
            <w:proofErr w:type="spellEnd"/>
            <w:r w:rsidRPr="009839BA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 w:val="22"/>
                <w:szCs w:val="24"/>
              </w:rPr>
              <w:t>'</w:t>
            </w:r>
            <w:r w:rsidRPr="009839BA">
              <w:rPr>
                <w:rFonts w:ascii="맑은 고딕" w:eastAsia="맑은 고딕" w:hAnsi="맑은 고딕" w:cs="함초롬바탕" w:hint="eastAsia"/>
                <w:color w:val="000000"/>
                <w:kern w:val="0"/>
                <w:sz w:val="22"/>
                <w:szCs w:val="24"/>
              </w:rPr>
              <w:t xml:space="preserve">을 </w:t>
            </w:r>
            <w:proofErr w:type="spellStart"/>
            <w:r w:rsidRPr="009839BA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 w:val="22"/>
                <w:szCs w:val="24"/>
              </w:rPr>
              <w:t>론칭</w:t>
            </w:r>
            <w:r w:rsidRPr="009839BA">
              <w:rPr>
                <w:rFonts w:ascii="맑은 고딕" w:eastAsia="맑은 고딕" w:hAnsi="맑은 고딕" w:cs="함초롬바탕" w:hint="eastAsia"/>
                <w:color w:val="000000"/>
                <w:kern w:val="0"/>
                <w:sz w:val="22"/>
                <w:szCs w:val="24"/>
              </w:rPr>
              <w:t>하고</w:t>
            </w:r>
            <w:proofErr w:type="spellEnd"/>
            <w:r w:rsidRPr="009839BA">
              <w:rPr>
                <w:rFonts w:ascii="맑은 고딕" w:eastAsia="맑은 고딕" w:hAnsi="맑은 고딕" w:cs="함초롬바탕" w:hint="eastAsia"/>
                <w:color w:val="000000"/>
                <w:kern w:val="0"/>
                <w:sz w:val="22"/>
                <w:szCs w:val="24"/>
              </w:rPr>
              <w:t xml:space="preserve"> </w:t>
            </w:r>
            <w:r w:rsidRPr="009839BA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 w:val="22"/>
                <w:szCs w:val="24"/>
              </w:rPr>
              <w:t>조사업계 누구나 사용할 수 있도록 개방</w:t>
            </w:r>
            <w:r w:rsidRPr="009839BA">
              <w:rPr>
                <w:rFonts w:ascii="맑은 고딕" w:eastAsia="맑은 고딕" w:hAnsi="맑은 고딕" w:cs="함초롬바탕" w:hint="eastAsia"/>
                <w:color w:val="000000"/>
                <w:kern w:val="0"/>
                <w:sz w:val="22"/>
                <w:szCs w:val="24"/>
              </w:rPr>
              <w:t>했습니다.</w:t>
            </w:r>
          </w:p>
        </w:tc>
      </w:tr>
    </w:tbl>
    <w:p w14:paraId="4C885296" w14:textId="77777777" w:rsidR="009953DB" w:rsidRDefault="009953DB" w:rsidP="003D6A6D">
      <w:pPr>
        <w:spacing w:after="0" w:line="240" w:lineRule="auto"/>
        <w:textAlignment w:val="baseline"/>
        <w:rPr>
          <w:rFonts w:ascii="맑은 고딕" w:eastAsia="굴림" w:hAnsi="굴림" w:cs="굴림"/>
          <w:color w:val="000000"/>
          <w:kern w:val="0"/>
          <w:szCs w:val="20"/>
        </w:rPr>
      </w:pPr>
    </w:p>
    <w:p w14:paraId="24D53483" w14:textId="47F12EE9" w:rsidR="00D4526B" w:rsidRDefault="00D4526B" w:rsidP="00D4526B">
      <w:pPr>
        <w:spacing w:after="0" w:line="240" w:lineRule="auto"/>
        <w:textAlignment w:val="baseline"/>
        <w:rPr>
          <w:rFonts w:ascii="맑은 고딕" w:eastAsia="굴림" w:hAnsi="굴림" w:cs="굴림"/>
          <w:color w:val="000000"/>
          <w:kern w:val="0"/>
          <w:szCs w:val="20"/>
        </w:rPr>
      </w:pPr>
      <w:r w:rsidRPr="00D4526B">
        <w:rPr>
          <w:rFonts w:ascii="맑은 고딕" w:eastAsia="굴림" w:hAnsi="굴림" w:cs="굴림" w:hint="eastAsia"/>
          <w:color w:val="000000"/>
          <w:kern w:val="0"/>
          <w:szCs w:val="20"/>
        </w:rPr>
        <w:t>이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결과는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컨슈머인사이트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소비자동향연구소가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매주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여행소비자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500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명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(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연간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2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만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6000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명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조사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)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을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대상으로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수행하는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`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주례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여행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행태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및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계획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조사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`</w:t>
      </w:r>
      <w:proofErr w:type="spellStart"/>
      <w:r w:rsidRPr="00D4526B">
        <w:rPr>
          <w:rFonts w:ascii="맑은 고딕" w:eastAsia="굴림" w:hAnsi="굴림" w:cs="굴림"/>
          <w:color w:val="000000"/>
          <w:kern w:val="0"/>
          <w:szCs w:val="20"/>
        </w:rPr>
        <w:t>를</w:t>
      </w:r>
      <w:proofErr w:type="spellEnd"/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바탕으로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한다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.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매주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업데이트되는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조사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결과와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분석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리포트는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hyperlink r:id="rId14" w:history="1">
        <w:r w:rsidRPr="00D4526B">
          <w:rPr>
            <w:rStyle w:val="a4"/>
            <w:rFonts w:ascii="맑은 고딕" w:eastAsia="굴림" w:hAnsi="굴림" w:cs="굴림"/>
            <w:kern w:val="0"/>
            <w:szCs w:val="20"/>
          </w:rPr>
          <w:t>www.consumerinsight.kr/travel</w:t>
        </w:r>
      </w:hyperlink>
      <w:r w:rsidRPr="00D4526B">
        <w:rPr>
          <w:rFonts w:ascii="맑은 고딕" w:eastAsia="굴림" w:hAnsi="굴림" w:cs="굴림"/>
          <w:color w:val="000000"/>
          <w:kern w:val="0"/>
          <w:szCs w:val="20"/>
        </w:rPr>
        <w:t>에서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볼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수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있으며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, 2017-2021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년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조사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결과를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요약한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자료도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다운로드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받을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수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있다</w:t>
      </w:r>
      <w:r w:rsidRPr="00D4526B">
        <w:rPr>
          <w:rFonts w:ascii="맑은 고딕" w:eastAsia="굴림" w:hAnsi="굴림" w:cs="굴림"/>
          <w:color w:val="000000"/>
          <w:kern w:val="0"/>
          <w:szCs w:val="20"/>
        </w:rPr>
        <w:t>. (</w:t>
      </w:r>
      <w:hyperlink r:id="rId15" w:history="1">
        <w:r w:rsidRPr="00D4526B">
          <w:rPr>
            <w:rStyle w:val="a4"/>
            <w:rFonts w:ascii="맑은 고딕" w:eastAsia="굴림" w:hAnsi="굴림" w:cs="굴림"/>
            <w:kern w:val="0"/>
            <w:szCs w:val="20"/>
          </w:rPr>
          <w:t>리포트</w:t>
        </w:r>
        <w:r w:rsidRPr="00D4526B">
          <w:rPr>
            <w:rStyle w:val="a4"/>
            <w:rFonts w:ascii="맑은 고딕" w:eastAsia="굴림" w:hAnsi="굴림" w:cs="굴림"/>
            <w:kern w:val="0"/>
            <w:szCs w:val="20"/>
          </w:rPr>
          <w:t xml:space="preserve"> </w:t>
        </w:r>
        <w:r w:rsidRPr="00D4526B">
          <w:rPr>
            <w:rStyle w:val="a4"/>
            <w:rFonts w:ascii="맑은 고딕" w:eastAsia="굴림" w:hAnsi="굴림" w:cs="굴림"/>
            <w:kern w:val="0"/>
            <w:szCs w:val="20"/>
          </w:rPr>
          <w:t>다운로드</w:t>
        </w:r>
        <w:r w:rsidRPr="00D4526B">
          <w:rPr>
            <w:rStyle w:val="a4"/>
            <w:rFonts w:ascii="맑은 고딕" w:eastAsia="굴림" w:hAnsi="굴림" w:cs="굴림"/>
            <w:kern w:val="0"/>
            <w:szCs w:val="20"/>
          </w:rPr>
          <w:t xml:space="preserve"> </w:t>
        </w:r>
        <w:r w:rsidRPr="00D4526B">
          <w:rPr>
            <w:rStyle w:val="a4"/>
            <w:rFonts w:ascii="맑은 고딕" w:eastAsia="굴림" w:hAnsi="굴림" w:cs="굴림"/>
            <w:kern w:val="0"/>
            <w:szCs w:val="20"/>
          </w:rPr>
          <w:t>받기</w:t>
        </w:r>
      </w:hyperlink>
      <w:r w:rsidRPr="00D4526B">
        <w:rPr>
          <w:rFonts w:ascii="맑은 고딕" w:eastAsia="굴림" w:hAnsi="굴림" w:cs="굴림"/>
          <w:color w:val="000000"/>
          <w:kern w:val="0"/>
          <w:szCs w:val="20"/>
        </w:rPr>
        <w:t>)</w:t>
      </w:r>
    </w:p>
    <w:p w14:paraId="224C4E46" w14:textId="77777777" w:rsidR="00DF3342" w:rsidRPr="00DF3342" w:rsidRDefault="00257AB0" w:rsidP="00D4526B">
      <w:pPr>
        <w:spacing w:after="0" w:line="240" w:lineRule="auto"/>
        <w:textAlignment w:val="baseline"/>
        <w:rPr>
          <w:rFonts w:ascii="맑은 고딕" w:eastAsia="굴림" w:hAnsi="굴림" w:cs="굴림"/>
          <w:color w:val="000000"/>
          <w:kern w:val="0"/>
          <w:szCs w:val="20"/>
        </w:rPr>
      </w:pPr>
      <w:r>
        <w:rPr>
          <w:rFonts w:ascii="맑은 고딕" w:eastAsia="굴림" w:hAnsi="굴림" w:cs="굴림"/>
          <w:color w:val="000000"/>
          <w:kern w:val="0"/>
          <w:szCs w:val="20"/>
        </w:rPr>
        <w:t>-</w:t>
      </w:r>
      <w:r w:rsidR="00DF3342"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--------------------------------------------------------------------------------------------------------------------</w:t>
      </w:r>
    </w:p>
    <w:p w14:paraId="64638E3F" w14:textId="77777777" w:rsidR="002B1350" w:rsidRDefault="00DF3342" w:rsidP="00DF3342">
      <w:pPr>
        <w:spacing w:after="0" w:line="240" w:lineRule="auto"/>
        <w:ind w:firstLine="200"/>
        <w:textAlignment w:val="baseline"/>
        <w:rPr>
          <w:rFonts w:ascii="맑은 고딕" w:eastAsia="굴림" w:hAnsi="굴림" w:cs="굴림"/>
          <w:color w:val="000000"/>
          <w:kern w:val="0"/>
          <w:szCs w:val="20"/>
        </w:rPr>
      </w:pP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Copyright 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ⓒ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Consumer Insight. All rights reserved. 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이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자료의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저작권은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proofErr w:type="spellStart"/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컨슈머인사이트에</w:t>
      </w:r>
      <w:proofErr w:type="spellEnd"/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귀속되며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보도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이외의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상업적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목적으로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사용할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수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없습니다</w:t>
      </w:r>
    </w:p>
    <w:p w14:paraId="5A54F747" w14:textId="77777777" w:rsidR="00D4526B" w:rsidRDefault="00D4526B" w:rsidP="00D4526B">
      <w:pPr>
        <w:spacing w:after="0" w:line="240" w:lineRule="auto"/>
        <w:textAlignment w:val="baseline"/>
        <w:rPr>
          <w:rFonts w:ascii="맑은 고딕" w:eastAsia="굴림" w:hAnsi="굴림" w:cs="굴림"/>
          <w:color w:val="000000"/>
          <w:kern w:val="0"/>
          <w:szCs w:val="20"/>
        </w:rPr>
      </w:pPr>
    </w:p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12"/>
        <w:gridCol w:w="2846"/>
        <w:gridCol w:w="1794"/>
      </w:tblGrid>
      <w:tr w:rsidR="00D4526B" w:rsidRPr="00D4526B" w14:paraId="61F2D200" w14:textId="77777777" w:rsidTr="00D4526B">
        <w:trPr>
          <w:trHeight w:val="486"/>
        </w:trPr>
        <w:tc>
          <w:tcPr>
            <w:tcW w:w="10092" w:type="dxa"/>
            <w:gridSpan w:val="3"/>
            <w:tcBorders>
              <w:top w:val="single" w:sz="18" w:space="0" w:color="999999"/>
              <w:left w:val="nil"/>
              <w:bottom w:val="dotted" w:sz="2" w:space="0" w:color="7F7F7F"/>
              <w:right w:val="nil"/>
            </w:tcBorders>
            <w:tcMar>
              <w:top w:w="113" w:type="dxa"/>
              <w:left w:w="102" w:type="dxa"/>
              <w:bottom w:w="113" w:type="dxa"/>
              <w:right w:w="102" w:type="dxa"/>
            </w:tcMar>
            <w:vAlign w:val="center"/>
            <w:hideMark/>
          </w:tcPr>
          <w:p w14:paraId="089F4A52" w14:textId="77777777" w:rsidR="00D4526B" w:rsidRPr="00D4526B" w:rsidRDefault="00D4526B" w:rsidP="00D4526B">
            <w:pPr>
              <w:spacing w:after="0" w:line="240" w:lineRule="auto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D4526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6"/>
                <w:szCs w:val="26"/>
              </w:rPr>
              <w:t>For-more-Information</w:t>
            </w:r>
          </w:p>
        </w:tc>
      </w:tr>
      <w:tr w:rsidR="00D4526B" w:rsidRPr="00D4526B" w14:paraId="24BC08E7" w14:textId="77777777" w:rsidTr="00D4526B">
        <w:trPr>
          <w:trHeight w:val="340"/>
        </w:trPr>
        <w:tc>
          <w:tcPr>
            <w:tcW w:w="5402" w:type="dxa"/>
            <w:tcBorders>
              <w:top w:val="dotted" w:sz="2" w:space="0" w:color="7F7F7F"/>
              <w:left w:val="dotted" w:sz="2" w:space="0" w:color="7F7F7F"/>
              <w:bottom w:val="nil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B6F3C44" w14:textId="77777777" w:rsidR="00D4526B" w:rsidRPr="00D4526B" w:rsidRDefault="00D4526B" w:rsidP="00D4526B">
            <w:pPr>
              <w:spacing w:after="0" w:line="240" w:lineRule="auto"/>
              <w:ind w:left="200"/>
              <w:textAlignment w:val="baseline"/>
              <w:rPr>
                <w:rFonts w:ascii="맑은 고딕" w:eastAsia="굴림" w:hAnsi="굴림" w:cs="굴림"/>
                <w:color w:val="000000"/>
                <w:kern w:val="0"/>
                <w:szCs w:val="20"/>
              </w:rPr>
            </w:pPr>
            <w:r w:rsidRPr="00D4526B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김민화 컨슈머인사이트 연구위원/</w:t>
            </w:r>
            <w:proofErr w:type="spellStart"/>
            <w:proofErr w:type="gramStart"/>
            <w:r w:rsidRPr="00D4526B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Ph.D</w:t>
            </w:r>
            <w:proofErr w:type="spellEnd"/>
            <w:proofErr w:type="gramEnd"/>
          </w:p>
        </w:tc>
        <w:tc>
          <w:tcPr>
            <w:tcW w:w="2855" w:type="dxa"/>
            <w:tcBorders>
              <w:top w:val="dotted" w:sz="2" w:space="0" w:color="7F7F7F"/>
              <w:left w:val="nil"/>
              <w:bottom w:val="nil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567D69E" w14:textId="77777777" w:rsidR="00D4526B" w:rsidRPr="00D4526B" w:rsidRDefault="00D4526B" w:rsidP="00D4526B">
            <w:pPr>
              <w:spacing w:after="0" w:line="240" w:lineRule="auto"/>
              <w:ind w:left="200"/>
              <w:textAlignment w:val="baseline"/>
              <w:rPr>
                <w:rFonts w:ascii="맑은 고딕" w:eastAsia="굴림" w:hAnsi="굴림" w:cs="굴림"/>
                <w:color w:val="000000"/>
                <w:kern w:val="0"/>
                <w:szCs w:val="20"/>
              </w:rPr>
            </w:pPr>
            <w:r w:rsidRPr="00D4526B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kimmh@consumerinsight.kr</w:t>
            </w:r>
          </w:p>
        </w:tc>
        <w:tc>
          <w:tcPr>
            <w:tcW w:w="1836" w:type="dxa"/>
            <w:tcBorders>
              <w:top w:val="dotted" w:sz="2" w:space="0" w:color="7F7F7F"/>
              <w:left w:val="nil"/>
              <w:bottom w:val="nil"/>
              <w:right w:val="dotted" w:sz="2" w:space="0" w:color="7F7F7F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BA14409" w14:textId="77777777" w:rsidR="00D4526B" w:rsidRPr="00D4526B" w:rsidRDefault="00D4526B" w:rsidP="00D4526B">
            <w:pPr>
              <w:spacing w:after="0" w:line="240" w:lineRule="auto"/>
              <w:ind w:left="200"/>
              <w:textAlignment w:val="baseline"/>
              <w:rPr>
                <w:rFonts w:ascii="맑은 고딕" w:eastAsia="굴림" w:hAnsi="굴림" w:cs="굴림"/>
                <w:color w:val="000000"/>
                <w:kern w:val="0"/>
                <w:szCs w:val="20"/>
              </w:rPr>
            </w:pPr>
            <w:r w:rsidRPr="00D4526B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02)6004-7643</w:t>
            </w:r>
          </w:p>
        </w:tc>
      </w:tr>
      <w:tr w:rsidR="00D4526B" w:rsidRPr="00D4526B" w14:paraId="7D2C4C60" w14:textId="77777777" w:rsidTr="00D4526B">
        <w:trPr>
          <w:trHeight w:val="340"/>
        </w:trPr>
        <w:tc>
          <w:tcPr>
            <w:tcW w:w="5402" w:type="dxa"/>
            <w:tcBorders>
              <w:top w:val="nil"/>
              <w:left w:val="dotted" w:sz="2" w:space="0" w:color="7F7F7F"/>
              <w:bottom w:val="dotted" w:sz="2" w:space="0" w:color="7F7F7F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5CAE54AB" w14:textId="77777777" w:rsidR="00D4526B" w:rsidRPr="00D4526B" w:rsidRDefault="00D4526B" w:rsidP="00D4526B">
            <w:pPr>
              <w:spacing w:after="0" w:line="240" w:lineRule="auto"/>
              <w:ind w:left="200"/>
              <w:textAlignment w:val="baseline"/>
              <w:rPr>
                <w:rFonts w:ascii="맑은 고딕" w:eastAsia="굴림" w:hAnsi="굴림" w:cs="굴림"/>
                <w:color w:val="000000"/>
                <w:kern w:val="0"/>
                <w:szCs w:val="20"/>
              </w:rPr>
            </w:pPr>
            <w:r w:rsidRPr="00D4526B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이홍인 컨슈머인사이트 대리</w:t>
            </w:r>
          </w:p>
        </w:tc>
        <w:tc>
          <w:tcPr>
            <w:tcW w:w="2855" w:type="dxa"/>
            <w:tcBorders>
              <w:top w:val="nil"/>
              <w:left w:val="nil"/>
              <w:bottom w:val="dotted" w:sz="2" w:space="0" w:color="7F7F7F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26F2FA4A" w14:textId="77777777" w:rsidR="00D4526B" w:rsidRPr="00D4526B" w:rsidRDefault="00D4526B" w:rsidP="00D4526B">
            <w:pPr>
              <w:spacing w:after="0" w:line="240" w:lineRule="auto"/>
              <w:ind w:left="200"/>
              <w:textAlignment w:val="baseline"/>
              <w:rPr>
                <w:rFonts w:ascii="맑은 고딕" w:eastAsia="굴림" w:hAnsi="굴림" w:cs="굴림"/>
                <w:color w:val="000000"/>
                <w:kern w:val="0"/>
                <w:szCs w:val="20"/>
              </w:rPr>
            </w:pPr>
            <w:r w:rsidRPr="00D4526B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leehi@consumerinsight.kr</w:t>
            </w:r>
          </w:p>
        </w:tc>
        <w:tc>
          <w:tcPr>
            <w:tcW w:w="1836" w:type="dxa"/>
            <w:tcBorders>
              <w:top w:val="nil"/>
              <w:left w:val="nil"/>
              <w:bottom w:val="dotted" w:sz="2" w:space="0" w:color="7F7F7F"/>
              <w:right w:val="dotted" w:sz="2" w:space="0" w:color="7F7F7F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5278BE60" w14:textId="77777777" w:rsidR="00D4526B" w:rsidRPr="00D4526B" w:rsidRDefault="00D4526B" w:rsidP="00D4526B">
            <w:pPr>
              <w:spacing w:after="0" w:line="240" w:lineRule="auto"/>
              <w:ind w:left="200"/>
              <w:textAlignment w:val="baseline"/>
              <w:rPr>
                <w:rFonts w:ascii="맑은 고딕" w:eastAsia="굴림" w:hAnsi="굴림" w:cs="굴림"/>
                <w:color w:val="000000"/>
                <w:kern w:val="0"/>
                <w:szCs w:val="20"/>
              </w:rPr>
            </w:pPr>
            <w:r w:rsidRPr="00D4526B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02)6004-7659</w:t>
            </w:r>
          </w:p>
        </w:tc>
      </w:tr>
    </w:tbl>
    <w:p w14:paraId="277B0779" w14:textId="77777777" w:rsidR="002B1350" w:rsidRPr="009839BA" w:rsidRDefault="002B1350" w:rsidP="00236F81">
      <w:pPr>
        <w:spacing w:after="0" w:line="240" w:lineRule="auto"/>
        <w:textAlignment w:val="baseline"/>
        <w:rPr>
          <w:rFonts w:ascii="맑은 고딕" w:eastAsia="굴림" w:hAnsi="굴림" w:cs="굴림"/>
          <w:color w:val="000000"/>
          <w:kern w:val="0"/>
          <w:szCs w:val="20"/>
        </w:rPr>
      </w:pPr>
    </w:p>
    <w:sectPr w:rsidR="002B1350" w:rsidRPr="009839BA" w:rsidSect="008850E5">
      <w:headerReference w:type="default" r:id="rId16"/>
      <w:pgSz w:w="11906" w:h="16838"/>
      <w:pgMar w:top="1440" w:right="1077" w:bottom="1440" w:left="1077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81124E" w14:textId="77777777" w:rsidR="00FD099B" w:rsidRDefault="00FD099B" w:rsidP="009839BA">
      <w:pPr>
        <w:spacing w:after="0" w:line="240" w:lineRule="auto"/>
      </w:pPr>
      <w:r>
        <w:separator/>
      </w:r>
    </w:p>
  </w:endnote>
  <w:endnote w:type="continuationSeparator" w:id="0">
    <w:p w14:paraId="08687088" w14:textId="77777777" w:rsidR="00FD099B" w:rsidRDefault="00FD099B" w:rsidP="009839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Y신명조">
    <w:panose1 w:val="02030600000101010101"/>
    <w:charset w:val="81"/>
    <w:family w:val="roman"/>
    <w:pitch w:val="variable"/>
    <w:sig w:usb0="900002A7" w:usb1="29D77CF9" w:usb2="00000010" w:usb3="00000000" w:csb0="00080000" w:csb1="00000000"/>
  </w:font>
  <w:font w:name="함초롬바탕">
    <w:panose1 w:val="02030604000101010101"/>
    <w:charset w:val="81"/>
    <w:family w:val="roman"/>
    <w:pitch w:val="variable"/>
    <w:sig w:usb0="F7002EFF" w:usb1="19DFFFFF" w:usb2="001BFDD7" w:usb3="00000000" w:csb0="001F01FF" w:csb1="00000000"/>
  </w:font>
  <w:font w:name="굴림체">
    <w:panose1 w:val="020B0609000101010101"/>
    <w:charset w:val="81"/>
    <w:family w:val="modern"/>
    <w:pitch w:val="fixed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B1DB4A" w14:textId="77777777" w:rsidR="00FD099B" w:rsidRDefault="00FD099B" w:rsidP="009839BA">
      <w:pPr>
        <w:spacing w:after="0" w:line="240" w:lineRule="auto"/>
      </w:pPr>
      <w:r>
        <w:separator/>
      </w:r>
    </w:p>
  </w:footnote>
  <w:footnote w:type="continuationSeparator" w:id="0">
    <w:p w14:paraId="7F7F0B0C" w14:textId="77777777" w:rsidR="00FD099B" w:rsidRDefault="00FD099B" w:rsidP="009839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Overlap w:val="never"/>
      <w:tblW w:w="0" w:type="auto"/>
      <w:tblCellMar>
        <w:top w:w="15" w:type="dxa"/>
        <w:left w:w="15" w:type="dxa"/>
        <w:bottom w:w="15" w:type="dxa"/>
        <w:right w:w="15" w:type="dxa"/>
      </w:tblCellMar>
      <w:tblLook w:val="04A0" w:firstRow="1" w:lastRow="0" w:firstColumn="1" w:lastColumn="0" w:noHBand="0" w:noVBand="1"/>
    </w:tblPr>
    <w:tblGrid>
      <w:gridCol w:w="2009"/>
      <w:gridCol w:w="7574"/>
    </w:tblGrid>
    <w:tr w:rsidR="008060B7" w:rsidRPr="009839BA" w14:paraId="036E7528" w14:textId="77777777" w:rsidTr="009839BA">
      <w:trPr>
        <w:trHeight w:val="383"/>
      </w:trPr>
      <w:tc>
        <w:tcPr>
          <w:tcW w:w="2009" w:type="dxa"/>
          <w:tcBorders>
            <w:top w:val="nil"/>
            <w:left w:val="nil"/>
            <w:bottom w:val="single" w:sz="18" w:space="0" w:color="666666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14:paraId="0A4E0339" w14:textId="77777777" w:rsidR="008060B7" w:rsidRPr="009839BA" w:rsidRDefault="008060B7" w:rsidP="009839BA">
          <w:pPr>
            <w:wordWrap/>
            <w:spacing w:after="0" w:line="384" w:lineRule="auto"/>
            <w:jc w:val="center"/>
            <w:textAlignment w:val="baseline"/>
            <w:rPr>
              <w:rFonts w:ascii="Arial" w:eastAsia="굴림" w:hAnsi="굴림" w:cs="굴림"/>
              <w:color w:val="000000"/>
              <w:kern w:val="0"/>
              <w:szCs w:val="20"/>
            </w:rPr>
          </w:pPr>
          <w:r w:rsidRPr="009839BA">
            <w:rPr>
              <w:rFonts w:ascii="Arial" w:eastAsia="굴림" w:hAnsi="굴림" w:cs="굴림"/>
              <w:noProof/>
              <w:color w:val="000000"/>
              <w:kern w:val="0"/>
              <w:szCs w:val="20"/>
            </w:rPr>
            <w:drawing>
              <wp:inline distT="0" distB="0" distL="0" distR="0" wp14:anchorId="02B057A8" wp14:editId="421F853F">
                <wp:extent cx="1004570" cy="210820"/>
                <wp:effectExtent l="0" t="0" r="5080" b="0"/>
                <wp:docPr id="6" name="그림 6" descr="EMB00004e70326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_x274257936" descr="EMB00004e70326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04570" cy="210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74" w:type="dxa"/>
          <w:tcBorders>
            <w:top w:val="nil"/>
            <w:left w:val="nil"/>
            <w:bottom w:val="single" w:sz="18" w:space="0" w:color="666666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14:paraId="6DDE479E" w14:textId="67A5F0CA" w:rsidR="008060B7" w:rsidRPr="009839BA" w:rsidRDefault="008060B7" w:rsidP="009839BA">
          <w:pPr>
            <w:wordWrap/>
            <w:spacing w:after="0" w:line="384" w:lineRule="auto"/>
            <w:ind w:right="200"/>
            <w:jc w:val="right"/>
            <w:textAlignment w:val="baseline"/>
            <w:rPr>
              <w:rFonts w:ascii="Arial" w:eastAsia="굴림" w:hAnsi="굴림" w:cs="굴림"/>
              <w:color w:val="000000"/>
              <w:kern w:val="0"/>
              <w:szCs w:val="20"/>
            </w:rPr>
          </w:pPr>
          <w:r w:rsidRPr="009839BA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 xml:space="preserve">Date of Issue: </w:t>
          </w:r>
          <w:r w:rsidR="001C0FAE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>A</w:t>
          </w:r>
          <w:r w:rsidR="001C0FAE">
            <w:rPr>
              <w:rFonts w:ascii="맑은 고딕" w:eastAsia="맑은 고딕" w:hAnsi="맑은 고딕" w:cs="굴림"/>
              <w:b/>
              <w:bCs/>
              <w:color w:val="000000"/>
              <w:spacing w:val="-2"/>
              <w:kern w:val="0"/>
              <w:sz w:val="18"/>
              <w:szCs w:val="18"/>
            </w:rPr>
            <w:t>PR</w:t>
          </w:r>
          <w:r w:rsidRPr="009839BA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 xml:space="preserve">. </w:t>
          </w:r>
          <w:r w:rsidR="001C0FAE">
            <w:rPr>
              <w:rFonts w:ascii="맑은 고딕" w:eastAsia="맑은 고딕" w:hAnsi="맑은 고딕" w:cs="굴림"/>
              <w:b/>
              <w:bCs/>
              <w:color w:val="000000"/>
              <w:spacing w:val="-2"/>
              <w:kern w:val="0"/>
              <w:sz w:val="18"/>
              <w:szCs w:val="18"/>
            </w:rPr>
            <w:t>28</w:t>
          </w:r>
          <w:r w:rsidRPr="009839BA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 xml:space="preserve">, 2022 </w:t>
          </w:r>
        </w:p>
      </w:tc>
    </w:tr>
  </w:tbl>
  <w:p w14:paraId="3F9143A4" w14:textId="77777777" w:rsidR="008060B7" w:rsidRPr="009839BA" w:rsidRDefault="008060B7" w:rsidP="009839BA">
    <w:pPr>
      <w:tabs>
        <w:tab w:val="left" w:pos="8814"/>
      </w:tabs>
      <w:spacing w:after="0" w:line="384" w:lineRule="auto"/>
      <w:textAlignment w:val="baseline"/>
      <w:rPr>
        <w:rFonts w:ascii="Arial" w:eastAsia="굴림" w:hAnsi="굴림" w:cs="굴림"/>
        <w:color w:val="000000"/>
        <w:kern w:val="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7C6EDD"/>
    <w:multiLevelType w:val="hybridMultilevel"/>
    <w:tmpl w:val="E180A65E"/>
    <w:lvl w:ilvl="0" w:tplc="D292C376">
      <w:start w:val="1"/>
      <w:numFmt w:val="bullet"/>
      <w:suff w:val="space"/>
      <w:lvlText w:val="-"/>
      <w:lvlJc w:val="left"/>
      <w:pPr>
        <w:ind w:left="0" w:firstLine="0"/>
      </w:pPr>
      <w:rPr>
        <w:rFonts w:ascii="Wingdings" w:hAnsi="Wingdings" w:hint="default"/>
      </w:rPr>
    </w:lvl>
    <w:lvl w:ilvl="1" w:tplc="3E7203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646C1A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5C4B8C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52C196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026841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5F2D41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8A0ED8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E72C62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81A7A04"/>
    <w:multiLevelType w:val="hybridMultilevel"/>
    <w:tmpl w:val="68E6A7E4"/>
    <w:lvl w:ilvl="0" w:tplc="71C61B2A">
      <w:start w:val="1"/>
      <w:numFmt w:val="bullet"/>
      <w:lvlText w:val="-"/>
      <w:lvlJc w:val="left"/>
      <w:pPr>
        <w:ind w:left="800" w:hanging="400"/>
      </w:pPr>
      <w:rPr>
        <w:rFonts w:ascii="맑은 고딕" w:eastAsia="맑은 고딕" w:hAnsi="맑은 고딕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405117B8"/>
    <w:multiLevelType w:val="hybridMultilevel"/>
    <w:tmpl w:val="48BEFD16"/>
    <w:lvl w:ilvl="0" w:tplc="C9AA0B1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맑은 고딕" w:hAnsi="맑은 고딕" w:hint="default"/>
      </w:rPr>
    </w:lvl>
    <w:lvl w:ilvl="1" w:tplc="3746E48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맑은 고딕" w:hAnsi="맑은 고딕" w:hint="default"/>
      </w:rPr>
    </w:lvl>
    <w:lvl w:ilvl="2" w:tplc="C7A6D0C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맑은 고딕" w:hAnsi="맑은 고딕" w:hint="default"/>
      </w:rPr>
    </w:lvl>
    <w:lvl w:ilvl="3" w:tplc="596E355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맑은 고딕" w:hAnsi="맑은 고딕" w:hint="default"/>
      </w:rPr>
    </w:lvl>
    <w:lvl w:ilvl="4" w:tplc="0298F21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맑은 고딕" w:hAnsi="맑은 고딕" w:hint="default"/>
      </w:rPr>
    </w:lvl>
    <w:lvl w:ilvl="5" w:tplc="157EC10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맑은 고딕" w:hAnsi="맑은 고딕" w:hint="default"/>
      </w:rPr>
    </w:lvl>
    <w:lvl w:ilvl="6" w:tplc="66A8C71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맑은 고딕" w:hAnsi="맑은 고딕" w:hint="default"/>
      </w:rPr>
    </w:lvl>
    <w:lvl w:ilvl="7" w:tplc="2504533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맑은 고딕" w:hAnsi="맑은 고딕" w:hint="default"/>
      </w:rPr>
    </w:lvl>
    <w:lvl w:ilvl="8" w:tplc="183AB2F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맑은 고딕" w:hAnsi="맑은 고딕" w:hint="default"/>
      </w:rPr>
    </w:lvl>
  </w:abstractNum>
  <w:abstractNum w:abstractNumId="3" w15:restartNumberingAfterBreak="0">
    <w:nsid w:val="47431004"/>
    <w:multiLevelType w:val="hybridMultilevel"/>
    <w:tmpl w:val="2B70B534"/>
    <w:lvl w:ilvl="0" w:tplc="04090001">
      <w:start w:val="1"/>
      <w:numFmt w:val="bullet"/>
      <w:lvlText w:val="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4" w15:restartNumberingAfterBreak="0">
    <w:nsid w:val="4EEE530F"/>
    <w:multiLevelType w:val="multilevel"/>
    <w:tmpl w:val="7F44BCBE"/>
    <w:lvl w:ilvl="0">
      <w:start w:val="1"/>
      <w:numFmt w:val="bullet"/>
      <w:suff w:val="space"/>
      <w:lvlText w:val="-"/>
      <w:lvlJc w:val="left"/>
      <w:pPr>
        <w:ind w:left="0" w:firstLine="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3C03FA4"/>
    <w:multiLevelType w:val="hybridMultilevel"/>
    <w:tmpl w:val="94449B64"/>
    <w:lvl w:ilvl="0" w:tplc="B5D08B72">
      <w:start w:val="1"/>
      <w:numFmt w:val="bullet"/>
      <w:suff w:val="space"/>
      <w:lvlText w:val="-"/>
      <w:lvlJc w:val="left"/>
      <w:pPr>
        <w:ind w:left="0" w:firstLine="0"/>
      </w:pPr>
      <w:rPr>
        <w:rFonts w:ascii="Wingdings" w:hAnsi="Wingdings" w:hint="default"/>
      </w:rPr>
    </w:lvl>
    <w:lvl w:ilvl="1" w:tplc="30B6008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A4828E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AD6F81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E98271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644957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63A17C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74270F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4BC661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39BA"/>
    <w:rsid w:val="00005A06"/>
    <w:rsid w:val="0000700A"/>
    <w:rsid w:val="00025A55"/>
    <w:rsid w:val="00060C99"/>
    <w:rsid w:val="00070403"/>
    <w:rsid w:val="00076FAA"/>
    <w:rsid w:val="000947D9"/>
    <w:rsid w:val="000B18E2"/>
    <w:rsid w:val="000B6F4C"/>
    <w:rsid w:val="000D4CE9"/>
    <w:rsid w:val="000E4CD0"/>
    <w:rsid w:val="000F1EA2"/>
    <w:rsid w:val="000F1F07"/>
    <w:rsid w:val="000F7F6C"/>
    <w:rsid w:val="00116ED9"/>
    <w:rsid w:val="00116FC4"/>
    <w:rsid w:val="00123B55"/>
    <w:rsid w:val="0012557E"/>
    <w:rsid w:val="00126BC4"/>
    <w:rsid w:val="00127BF3"/>
    <w:rsid w:val="00130985"/>
    <w:rsid w:val="00143AF9"/>
    <w:rsid w:val="00151D55"/>
    <w:rsid w:val="00162F3C"/>
    <w:rsid w:val="00167C5C"/>
    <w:rsid w:val="00173EE0"/>
    <w:rsid w:val="00182518"/>
    <w:rsid w:val="00185CFB"/>
    <w:rsid w:val="001C0FAE"/>
    <w:rsid w:val="001D1A21"/>
    <w:rsid w:val="001F1D74"/>
    <w:rsid w:val="001F34DA"/>
    <w:rsid w:val="00201A88"/>
    <w:rsid w:val="0020442B"/>
    <w:rsid w:val="00212226"/>
    <w:rsid w:val="00234767"/>
    <w:rsid w:val="00236F81"/>
    <w:rsid w:val="002442B8"/>
    <w:rsid w:val="00246469"/>
    <w:rsid w:val="0025226B"/>
    <w:rsid w:val="00257AB0"/>
    <w:rsid w:val="0027263C"/>
    <w:rsid w:val="0027742A"/>
    <w:rsid w:val="00281C62"/>
    <w:rsid w:val="00290ECF"/>
    <w:rsid w:val="002976A4"/>
    <w:rsid w:val="00297726"/>
    <w:rsid w:val="002A4289"/>
    <w:rsid w:val="002A778A"/>
    <w:rsid w:val="002A77C3"/>
    <w:rsid w:val="002B02A7"/>
    <w:rsid w:val="002B1350"/>
    <w:rsid w:val="002C1F86"/>
    <w:rsid w:val="002C2ADB"/>
    <w:rsid w:val="002C7320"/>
    <w:rsid w:val="002D5E9A"/>
    <w:rsid w:val="002E1FA1"/>
    <w:rsid w:val="002E6512"/>
    <w:rsid w:val="002E7355"/>
    <w:rsid w:val="002F22AA"/>
    <w:rsid w:val="003017AD"/>
    <w:rsid w:val="00302C13"/>
    <w:rsid w:val="003070B4"/>
    <w:rsid w:val="00311F50"/>
    <w:rsid w:val="00326359"/>
    <w:rsid w:val="003304DB"/>
    <w:rsid w:val="00331068"/>
    <w:rsid w:val="00353C47"/>
    <w:rsid w:val="00360A88"/>
    <w:rsid w:val="00372040"/>
    <w:rsid w:val="0038098B"/>
    <w:rsid w:val="003A14EA"/>
    <w:rsid w:val="003A3C93"/>
    <w:rsid w:val="003C10FC"/>
    <w:rsid w:val="003C758E"/>
    <w:rsid w:val="003D03D1"/>
    <w:rsid w:val="003D5BEA"/>
    <w:rsid w:val="003D6A6D"/>
    <w:rsid w:val="003E1494"/>
    <w:rsid w:val="003F1935"/>
    <w:rsid w:val="003F329F"/>
    <w:rsid w:val="003F4F09"/>
    <w:rsid w:val="00404069"/>
    <w:rsid w:val="00405EA2"/>
    <w:rsid w:val="0041029A"/>
    <w:rsid w:val="00421909"/>
    <w:rsid w:val="004234E8"/>
    <w:rsid w:val="00426655"/>
    <w:rsid w:val="00450038"/>
    <w:rsid w:val="00453F6D"/>
    <w:rsid w:val="0045408F"/>
    <w:rsid w:val="00455F15"/>
    <w:rsid w:val="00460865"/>
    <w:rsid w:val="00470818"/>
    <w:rsid w:val="00496278"/>
    <w:rsid w:val="00497EAD"/>
    <w:rsid w:val="004B2D9C"/>
    <w:rsid w:val="004B2E44"/>
    <w:rsid w:val="004C38BB"/>
    <w:rsid w:val="004E7543"/>
    <w:rsid w:val="005038E6"/>
    <w:rsid w:val="00522461"/>
    <w:rsid w:val="0053463F"/>
    <w:rsid w:val="0053698E"/>
    <w:rsid w:val="00542CE5"/>
    <w:rsid w:val="00553751"/>
    <w:rsid w:val="00554DA8"/>
    <w:rsid w:val="005550D6"/>
    <w:rsid w:val="00564BC5"/>
    <w:rsid w:val="00565896"/>
    <w:rsid w:val="005710B9"/>
    <w:rsid w:val="005766C8"/>
    <w:rsid w:val="0057689C"/>
    <w:rsid w:val="00577B6B"/>
    <w:rsid w:val="00580EA8"/>
    <w:rsid w:val="00585313"/>
    <w:rsid w:val="005A4C7D"/>
    <w:rsid w:val="005C7BFB"/>
    <w:rsid w:val="005F3656"/>
    <w:rsid w:val="00602ABD"/>
    <w:rsid w:val="006039DB"/>
    <w:rsid w:val="0061076F"/>
    <w:rsid w:val="006149CA"/>
    <w:rsid w:val="006178AE"/>
    <w:rsid w:val="006178C5"/>
    <w:rsid w:val="00627F20"/>
    <w:rsid w:val="00632496"/>
    <w:rsid w:val="006400F4"/>
    <w:rsid w:val="006411B5"/>
    <w:rsid w:val="00642456"/>
    <w:rsid w:val="00646F74"/>
    <w:rsid w:val="00652B9F"/>
    <w:rsid w:val="006564BC"/>
    <w:rsid w:val="00656FD5"/>
    <w:rsid w:val="006756AD"/>
    <w:rsid w:val="00690F30"/>
    <w:rsid w:val="00691472"/>
    <w:rsid w:val="00692EDC"/>
    <w:rsid w:val="00696D12"/>
    <w:rsid w:val="006B14B7"/>
    <w:rsid w:val="006B47C8"/>
    <w:rsid w:val="006B574D"/>
    <w:rsid w:val="006D5FA5"/>
    <w:rsid w:val="006F2847"/>
    <w:rsid w:val="006F6A44"/>
    <w:rsid w:val="007047CB"/>
    <w:rsid w:val="00707FC0"/>
    <w:rsid w:val="00713818"/>
    <w:rsid w:val="00732AD7"/>
    <w:rsid w:val="007337CB"/>
    <w:rsid w:val="0074383E"/>
    <w:rsid w:val="007479B1"/>
    <w:rsid w:val="00750E83"/>
    <w:rsid w:val="0075626E"/>
    <w:rsid w:val="00756328"/>
    <w:rsid w:val="00761FCF"/>
    <w:rsid w:val="00763E83"/>
    <w:rsid w:val="00785DC6"/>
    <w:rsid w:val="0079046D"/>
    <w:rsid w:val="00796EE6"/>
    <w:rsid w:val="007A51D3"/>
    <w:rsid w:val="007A76EC"/>
    <w:rsid w:val="007D6C95"/>
    <w:rsid w:val="007D74F0"/>
    <w:rsid w:val="007E0A51"/>
    <w:rsid w:val="008060B7"/>
    <w:rsid w:val="00812E94"/>
    <w:rsid w:val="0081526E"/>
    <w:rsid w:val="00816199"/>
    <w:rsid w:val="0084781F"/>
    <w:rsid w:val="00870882"/>
    <w:rsid w:val="00870E0D"/>
    <w:rsid w:val="00874714"/>
    <w:rsid w:val="008850E5"/>
    <w:rsid w:val="0088627F"/>
    <w:rsid w:val="00893B60"/>
    <w:rsid w:val="008A74C8"/>
    <w:rsid w:val="008B5D7C"/>
    <w:rsid w:val="008B646C"/>
    <w:rsid w:val="008C2327"/>
    <w:rsid w:val="008C4F30"/>
    <w:rsid w:val="008E3A67"/>
    <w:rsid w:val="008E6A6D"/>
    <w:rsid w:val="008F1C67"/>
    <w:rsid w:val="008F50DB"/>
    <w:rsid w:val="00901F05"/>
    <w:rsid w:val="00904F6A"/>
    <w:rsid w:val="00914D9C"/>
    <w:rsid w:val="00934FD7"/>
    <w:rsid w:val="00942FE5"/>
    <w:rsid w:val="0096067C"/>
    <w:rsid w:val="009804CF"/>
    <w:rsid w:val="00981D9A"/>
    <w:rsid w:val="00983367"/>
    <w:rsid w:val="009839BA"/>
    <w:rsid w:val="0099461F"/>
    <w:rsid w:val="00995206"/>
    <w:rsid w:val="009953DB"/>
    <w:rsid w:val="00996198"/>
    <w:rsid w:val="009A061D"/>
    <w:rsid w:val="009A0A85"/>
    <w:rsid w:val="009C7C6C"/>
    <w:rsid w:val="009D0EB7"/>
    <w:rsid w:val="009F3168"/>
    <w:rsid w:val="00A01E7B"/>
    <w:rsid w:val="00A01EA0"/>
    <w:rsid w:val="00A120EC"/>
    <w:rsid w:val="00A14006"/>
    <w:rsid w:val="00A244BB"/>
    <w:rsid w:val="00A50442"/>
    <w:rsid w:val="00A52BAB"/>
    <w:rsid w:val="00A562F3"/>
    <w:rsid w:val="00A64BFD"/>
    <w:rsid w:val="00A75473"/>
    <w:rsid w:val="00A7675C"/>
    <w:rsid w:val="00A86C5D"/>
    <w:rsid w:val="00A95BCF"/>
    <w:rsid w:val="00AA3FCC"/>
    <w:rsid w:val="00AA5D34"/>
    <w:rsid w:val="00AA6906"/>
    <w:rsid w:val="00AB1869"/>
    <w:rsid w:val="00AB2449"/>
    <w:rsid w:val="00AB453F"/>
    <w:rsid w:val="00AB6499"/>
    <w:rsid w:val="00AC3F8D"/>
    <w:rsid w:val="00AD12FA"/>
    <w:rsid w:val="00AE7498"/>
    <w:rsid w:val="00AE7C7E"/>
    <w:rsid w:val="00B21A2E"/>
    <w:rsid w:val="00B21C7C"/>
    <w:rsid w:val="00B21F34"/>
    <w:rsid w:val="00B4002F"/>
    <w:rsid w:val="00B4238A"/>
    <w:rsid w:val="00B46535"/>
    <w:rsid w:val="00B53E55"/>
    <w:rsid w:val="00B559AC"/>
    <w:rsid w:val="00B56788"/>
    <w:rsid w:val="00B605C8"/>
    <w:rsid w:val="00B777CA"/>
    <w:rsid w:val="00B90FD3"/>
    <w:rsid w:val="00BB2196"/>
    <w:rsid w:val="00BB5DFE"/>
    <w:rsid w:val="00BC3381"/>
    <w:rsid w:val="00BE0C5E"/>
    <w:rsid w:val="00BF564F"/>
    <w:rsid w:val="00BF6994"/>
    <w:rsid w:val="00C03915"/>
    <w:rsid w:val="00C03CC2"/>
    <w:rsid w:val="00C053D6"/>
    <w:rsid w:val="00C11166"/>
    <w:rsid w:val="00C25E41"/>
    <w:rsid w:val="00C3372D"/>
    <w:rsid w:val="00C417FD"/>
    <w:rsid w:val="00C42656"/>
    <w:rsid w:val="00C43477"/>
    <w:rsid w:val="00C44CBA"/>
    <w:rsid w:val="00C450CB"/>
    <w:rsid w:val="00C45BF0"/>
    <w:rsid w:val="00C46AF8"/>
    <w:rsid w:val="00C571A5"/>
    <w:rsid w:val="00C6389F"/>
    <w:rsid w:val="00C650BA"/>
    <w:rsid w:val="00C81074"/>
    <w:rsid w:val="00C91C89"/>
    <w:rsid w:val="00C92861"/>
    <w:rsid w:val="00CA4651"/>
    <w:rsid w:val="00CD4F2E"/>
    <w:rsid w:val="00CD6B1E"/>
    <w:rsid w:val="00CE6316"/>
    <w:rsid w:val="00CE7C64"/>
    <w:rsid w:val="00CF67D2"/>
    <w:rsid w:val="00D16063"/>
    <w:rsid w:val="00D443D8"/>
    <w:rsid w:val="00D44A2E"/>
    <w:rsid w:val="00D4526B"/>
    <w:rsid w:val="00D4767A"/>
    <w:rsid w:val="00D5336A"/>
    <w:rsid w:val="00D553C9"/>
    <w:rsid w:val="00D604A2"/>
    <w:rsid w:val="00D62734"/>
    <w:rsid w:val="00D64E8A"/>
    <w:rsid w:val="00D665A1"/>
    <w:rsid w:val="00D667DC"/>
    <w:rsid w:val="00D757F2"/>
    <w:rsid w:val="00D76354"/>
    <w:rsid w:val="00D849E8"/>
    <w:rsid w:val="00D860CA"/>
    <w:rsid w:val="00D93E4C"/>
    <w:rsid w:val="00DB776D"/>
    <w:rsid w:val="00DD153C"/>
    <w:rsid w:val="00DD6917"/>
    <w:rsid w:val="00DE4F7A"/>
    <w:rsid w:val="00DE78AD"/>
    <w:rsid w:val="00DF3342"/>
    <w:rsid w:val="00E0078F"/>
    <w:rsid w:val="00E027A0"/>
    <w:rsid w:val="00E05EFF"/>
    <w:rsid w:val="00E0688A"/>
    <w:rsid w:val="00E13272"/>
    <w:rsid w:val="00E17108"/>
    <w:rsid w:val="00E25D6A"/>
    <w:rsid w:val="00E31540"/>
    <w:rsid w:val="00E62EF0"/>
    <w:rsid w:val="00E802D8"/>
    <w:rsid w:val="00E82FD7"/>
    <w:rsid w:val="00E83088"/>
    <w:rsid w:val="00E979C4"/>
    <w:rsid w:val="00EA6095"/>
    <w:rsid w:val="00EB6E90"/>
    <w:rsid w:val="00ED0DB9"/>
    <w:rsid w:val="00ED156F"/>
    <w:rsid w:val="00ED5DF0"/>
    <w:rsid w:val="00EE340C"/>
    <w:rsid w:val="00EE722F"/>
    <w:rsid w:val="00EF024E"/>
    <w:rsid w:val="00EF1A54"/>
    <w:rsid w:val="00EF2A98"/>
    <w:rsid w:val="00EF2C31"/>
    <w:rsid w:val="00EF4201"/>
    <w:rsid w:val="00F03490"/>
    <w:rsid w:val="00F067B6"/>
    <w:rsid w:val="00F06ECF"/>
    <w:rsid w:val="00F12EB2"/>
    <w:rsid w:val="00F1492A"/>
    <w:rsid w:val="00F16145"/>
    <w:rsid w:val="00F21A4F"/>
    <w:rsid w:val="00F27A20"/>
    <w:rsid w:val="00F56F36"/>
    <w:rsid w:val="00F574C9"/>
    <w:rsid w:val="00F66943"/>
    <w:rsid w:val="00F76BCC"/>
    <w:rsid w:val="00FA0996"/>
    <w:rsid w:val="00FB5145"/>
    <w:rsid w:val="00FB644B"/>
    <w:rsid w:val="00FD01B2"/>
    <w:rsid w:val="00FD099B"/>
    <w:rsid w:val="00FE39FC"/>
    <w:rsid w:val="00FE44FB"/>
    <w:rsid w:val="00FF5A73"/>
    <w:rsid w:val="00FF7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E7B5CBC"/>
  <w15:chartTrackingRefBased/>
  <w15:docId w15:val="{C6C19BE5-4C29-48D5-8A38-DC201E5958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basedOn w:val="a"/>
    <w:rsid w:val="009839BA"/>
    <w:pPr>
      <w:spacing w:after="0" w:line="384" w:lineRule="auto"/>
      <w:textAlignment w:val="baseline"/>
    </w:pPr>
    <w:rPr>
      <w:rFonts w:ascii="Arial" w:eastAsia="굴림" w:hAnsi="굴림" w:cs="굴림"/>
      <w:color w:val="000000"/>
      <w:kern w:val="0"/>
      <w:szCs w:val="20"/>
    </w:rPr>
  </w:style>
  <w:style w:type="paragraph" w:customStyle="1" w:styleId="MS">
    <w:name w:val="MS바탕글"/>
    <w:basedOn w:val="a"/>
    <w:uiPriority w:val="34"/>
    <w:rsid w:val="009839BA"/>
    <w:pPr>
      <w:spacing w:after="0" w:line="240" w:lineRule="auto"/>
      <w:textAlignment w:val="baseline"/>
    </w:pPr>
    <w:rPr>
      <w:rFonts w:ascii="맑은 고딕" w:eastAsia="굴림" w:hAnsi="굴림" w:cs="굴림"/>
      <w:color w:val="000000"/>
      <w:kern w:val="0"/>
      <w:szCs w:val="20"/>
    </w:rPr>
  </w:style>
  <w:style w:type="character" w:styleId="a4">
    <w:name w:val="Hyperlink"/>
    <w:basedOn w:val="a0"/>
    <w:uiPriority w:val="99"/>
    <w:unhideWhenUsed/>
    <w:rsid w:val="009839BA"/>
    <w:rPr>
      <w:color w:val="0000FF"/>
      <w:u w:val="single"/>
    </w:rPr>
  </w:style>
  <w:style w:type="paragraph" w:styleId="a5">
    <w:name w:val="header"/>
    <w:basedOn w:val="a"/>
    <w:link w:val="Char"/>
    <w:uiPriority w:val="99"/>
    <w:unhideWhenUsed/>
    <w:rsid w:val="009839BA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5"/>
    <w:uiPriority w:val="99"/>
    <w:rsid w:val="009839BA"/>
  </w:style>
  <w:style w:type="paragraph" w:styleId="a6">
    <w:name w:val="footer"/>
    <w:basedOn w:val="a"/>
    <w:link w:val="Char0"/>
    <w:uiPriority w:val="99"/>
    <w:unhideWhenUsed/>
    <w:rsid w:val="009839BA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6"/>
    <w:uiPriority w:val="99"/>
    <w:rsid w:val="009839BA"/>
  </w:style>
  <w:style w:type="paragraph" w:styleId="a7">
    <w:name w:val="List Paragraph"/>
    <w:basedOn w:val="a"/>
    <w:uiPriority w:val="34"/>
    <w:qFormat/>
    <w:rsid w:val="009839BA"/>
    <w:pPr>
      <w:ind w:leftChars="400" w:left="800"/>
    </w:pPr>
  </w:style>
  <w:style w:type="paragraph" w:styleId="a8">
    <w:name w:val="Balloon Text"/>
    <w:basedOn w:val="a"/>
    <w:link w:val="Char1"/>
    <w:uiPriority w:val="99"/>
    <w:semiHidden/>
    <w:unhideWhenUsed/>
    <w:rsid w:val="009839BA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8"/>
    <w:uiPriority w:val="99"/>
    <w:semiHidden/>
    <w:rsid w:val="009839BA"/>
    <w:rPr>
      <w:rFonts w:asciiTheme="majorHAnsi" w:eastAsiaTheme="majorEastAsia" w:hAnsiTheme="majorHAnsi" w:cstheme="majorBidi"/>
      <w:sz w:val="18"/>
      <w:szCs w:val="18"/>
    </w:rPr>
  </w:style>
  <w:style w:type="character" w:styleId="a9">
    <w:name w:val="Unresolved Mention"/>
    <w:basedOn w:val="a0"/>
    <w:uiPriority w:val="99"/>
    <w:semiHidden/>
    <w:unhideWhenUsed/>
    <w:rsid w:val="00311F50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311F50"/>
    <w:rPr>
      <w:color w:val="954F72" w:themeColor="followedHyperlink"/>
      <w:u w:val="single"/>
    </w:rPr>
  </w:style>
  <w:style w:type="character" w:styleId="ab">
    <w:name w:val="annotation reference"/>
    <w:basedOn w:val="a0"/>
    <w:uiPriority w:val="99"/>
    <w:semiHidden/>
    <w:unhideWhenUsed/>
    <w:rsid w:val="00785DC6"/>
    <w:rPr>
      <w:sz w:val="18"/>
      <w:szCs w:val="18"/>
    </w:rPr>
  </w:style>
  <w:style w:type="paragraph" w:styleId="ac">
    <w:name w:val="annotation text"/>
    <w:basedOn w:val="a"/>
    <w:link w:val="Char2"/>
    <w:uiPriority w:val="99"/>
    <w:semiHidden/>
    <w:unhideWhenUsed/>
    <w:rsid w:val="00785DC6"/>
    <w:pPr>
      <w:jc w:val="left"/>
    </w:pPr>
  </w:style>
  <w:style w:type="character" w:customStyle="1" w:styleId="Char2">
    <w:name w:val="메모 텍스트 Char"/>
    <w:basedOn w:val="a0"/>
    <w:link w:val="ac"/>
    <w:uiPriority w:val="99"/>
    <w:semiHidden/>
    <w:rsid w:val="00785DC6"/>
  </w:style>
  <w:style w:type="paragraph" w:styleId="ad">
    <w:name w:val="annotation subject"/>
    <w:basedOn w:val="ac"/>
    <w:next w:val="ac"/>
    <w:link w:val="Char3"/>
    <w:uiPriority w:val="99"/>
    <w:semiHidden/>
    <w:unhideWhenUsed/>
    <w:rsid w:val="00785DC6"/>
    <w:rPr>
      <w:b/>
      <w:bCs/>
    </w:rPr>
  </w:style>
  <w:style w:type="character" w:customStyle="1" w:styleId="Char3">
    <w:name w:val="메모 주제 Char"/>
    <w:basedOn w:val="Char2"/>
    <w:link w:val="ad"/>
    <w:uiPriority w:val="99"/>
    <w:semiHidden/>
    <w:rsid w:val="00785DC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615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2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2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7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0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9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66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5068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402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64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23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24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1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9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82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7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4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1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9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92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consumerinsight.co.kr/voc_view.aspx?no=3073&amp;id=pr10_list&amp;PageNo=4&amp;schFlag=0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hyperlink" Target="https://www.consumerinsight.co.kr/travel/an_report_3.aspx" TargetMode="External"/><Relationship Id="rId10" Type="http://schemas.openxmlformats.org/officeDocument/2006/relationships/hyperlink" Target="https://www.consumerinsight.co.kr/voc_view.aspx?no=3187&amp;id=pr17_list&amp;PageNo=1&amp;schFlag=0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://www.consumerinsight.kr/travel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E161CB-49EF-4A21-92E5-7543489BF0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541</Words>
  <Characters>3088</Characters>
  <Application>Microsoft Office Word</Application>
  <DocSecurity>0</DocSecurity>
  <Lines>25</Lines>
  <Paragraphs>7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jungsy</dc:creator>
  <cp:keywords/>
  <dc:description/>
  <cp:lastModifiedBy>chowk</cp:lastModifiedBy>
  <cp:revision>2</cp:revision>
  <cp:lastPrinted>2022-04-25T05:25:00Z</cp:lastPrinted>
  <dcterms:created xsi:type="dcterms:W3CDTF">2022-04-27T23:43:00Z</dcterms:created>
  <dcterms:modified xsi:type="dcterms:W3CDTF">2022-04-27T23:43:00Z</dcterms:modified>
</cp:coreProperties>
</file>